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pict>
          <v:shape id="_x0000_s1030" o:spid="_x0000_s1030" o:spt="202" type="#_x0000_t202" style="position:absolute;left:0pt;margin-left:-8.2pt;margin-top:606.2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13.09.2023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13.09.2023</w:t>
                      </w:r>
                    </w:p>
                  </w:txbxContent>
                </v:textbox>
              </v:rect>
            </w:pict>
          </mc:Fallback>
        </mc:AlternateContent>
      </w:r>
      <w:r>
        <w:pict>
          <v:rect id="_x0000_s1031" o:spid="_x0000_s1031" o:spt="1" style="position:absolute;left:0pt;margin-left:-13.35pt;margin-top:448.95pt;height:136.0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 BC - INTERNAL AUDIT QUERY REPORT</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_Toc29148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_Toc29148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_Toc17302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_Toc17302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_Toc24439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_Toc24439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_Toc10268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_Toc10268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_Toc19203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_Toc19203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_Toc14011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_Toc14011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_Toc21881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_Toc21881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_Toc30207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_Toc30207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_Toc30433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_Toc30433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_Toc717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_Toc717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_Toc20868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_Toc20868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_Toc29534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_Toc29534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_Toc29567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 &amp; SCENARIOS</w:t>
          </w:r>
          <w:r>
            <w:rPr>
              <w:color w:val="auto"/>
            </w:rPr>
            <w:tab/>
          </w:r>
          <w:r>
            <w:rPr>
              <w:color w:val="auto"/>
            </w:rPr>
            <w:fldChar w:fldCharType="begin"/>
          </w:r>
          <w:r>
            <w:rPr>
              <w:color w:val="auto"/>
            </w:rPr>
            <w:instrText xml:space="preserve"> PAGEREF _Toc29567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_Toc21247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_Toc21247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9148"/>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Please find the attachment provide audit team bill checking reports tab under Before record room bill checking point send data report Same discussion with Gaurav sir please find the attachment for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06/06/2023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17302"/>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07/09/2023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Pritam Metha</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24439"/>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Audit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10268"/>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9203"/>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user adds the bills and assigns it to the another user who works on it. Further when the payment is to be done those bills are sent to the auditors for review. In case any issues are observed in the bill by the auditor, they mention the remark / query in bill -&gt; edit action -&gt; internal audit remark field and then assigns the bill back to the previous user so that they can make necessary changes.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4011"/>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need a report through which users can get list of bills under which the auditors have mentioned remark in internal audit remark field of the bill through edit action.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 new menu</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have to create new menu ‘Internal audit query report’ under bill checking.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options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apply filters by date, employee name and filter the report.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reset the selected filters.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Display report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the filters, the expected query report should be displayed below.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report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export filtered report in excel.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2188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All the bills which has internal audit remark mentioned in it, should be displayed in the report. User should be able to be able apply filters and view report. Report should be downloadable. If any bill has more than one internal audit remark, then those bills should be displayed those many times in rows where each internal audit remark will be mentioned in each row along with other details.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30207"/>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Bills which doesn’t have any internal audit remark, those bills shouldn’t be displayed in the report.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30433"/>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 - bill checking ID</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No - purchase order number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71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current system doesn’t have any internal audit query report. Currently user has to manually export report from database. This report helps user to track the actual users working, understand the scope of improvement in the actual user. Thus, help them to improve process knowledge and increase quality of the employees. This report is also eventually used by auditors for KRA review purpose of the employees.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0868"/>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3276600</wp:posOffset>
                </wp:positionH>
                <wp:positionV relativeFrom="paragraph">
                  <wp:posOffset>40640</wp:posOffset>
                </wp:positionV>
                <wp:extent cx="1156970" cy="436245"/>
                <wp:effectExtent l="4445" t="4445" r="6985" b="16510"/>
                <wp:wrapNone/>
                <wp:docPr id="12" name="Text Box 12"/>
                <wp:cNvGraphicFramePr/>
                <a:graphic xmlns:a="http://schemas.openxmlformats.org/drawingml/2006/main">
                  <a:graphicData uri="http://schemas.microsoft.com/office/word/2010/wordprocessingShape">
                    <wps:wsp>
                      <wps:cNvSpPr txBox="1"/>
                      <wps:spPr>
                        <a:xfrm>
                          <a:off x="0" y="0"/>
                          <a:ext cx="1156970"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Enter internal audit remark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3.2pt;height:34.35pt;width:91.1pt;z-index:251671552;mso-width-relative:page;mso-height-relative:page;" fillcolor="#FFFFFF [3201]" filled="t" stroked="t" coordsize="21600,21600" o:gfxdata="UEsDBAoAAAAAAIdO4kAAAAAAAAAAAAAAAAAEAAAAZHJzL1BLAwQUAAAACACHTuJAkKq8ftYAAAAI&#10;AQAADwAAAGRycy9kb3ducmV2LnhtbE2PwU7DMBBE70j8g7WVuFEnKTUlZFMJJCTEjTYXbm68TaLa&#10;6yh2m/L3mBMcRzOaeVNtr86KC01h8IyQLzMQxK03A3cIzf7tfgMiRM1GW8+E8E0BtvXtTaVL42f+&#10;pMsudiKVcCg1Qh/jWEoZ2p6cDks/Eifv6CenY5JTJ82k51TurCyyTEmnB04LvR7ptaf2tDs7hHf1&#10;Er+oMR9mVaz83Mh2OtqAeLfIs2cQka7xLwy/+Akd6sR08Gc2QViEda7Sl4igHkAkXz1tChAHhMd1&#10;DrKu5P8D9Q9QSwMEFAAAAAgAh07iQAgg1FBHAgAAuAQAAA4AAABkcnMvZTJvRG9jLnhtbK1UTW/b&#10;MAy9D9h/EHRfnaRJugZ1iqxFhgHFWqAddlZkORamr0lK7O7X70l20q8depgPMkXSj+Qj6YvLTiuy&#10;Fz5Ia0o6PhlRIgy3lTTbkv54WH/6TEmIzFRMWSNK+igCvVx+/HDRuoWY2MaqSngCEBMWrStpE6Nb&#10;FEXgjdAsnFgnDIy19ZpFXP22qDxrga5VMRmN5kVrfeW85SIEaK97Ix0Q/XsAbV1LLq4t32lhYo/q&#10;hWIRJYVGukCXOdu6Fjze1nUQkaiSotKYTwSBvElnsbxgi61nrpF8SIG9J4VXNWkmDYIeoa5ZZGTn&#10;5RsoLbm3wdbxhFtd9IVkRlDFePSKm/uGOZFrAdXBHUkP/w+Wf9/feSIrTMKEEsM0Ov4guki+2I5A&#10;BX5aFxZwu3dwjB308D3oA5Sp7K72Or1REIEd7D4e2U1oPH00ns3Pz2DisE1P55PpLMEUT187H+JX&#10;YTVJQkk9updJZfubEHvXg0sKFqyS1VoqlS9+u7lSnuwZOr3Oz4D+wk0Z0pZ0fjobZeQXtoR9hNgo&#10;xn+9RUC2yiDpREpffJJit+kGpja2egRR3vajFhxfS+DesBDvmMdsgQBsX7zFUSuLZOwgUdJY/+df&#10;+uSPlsNKSYtZLWn4vWNeUKK+GQzD+Xg6BWzMl+nsbIKLf27ZPLeYnb6yIGmMPXc8i8k/qoNYe6t/&#10;YklXKSpMzHDELmk8iFex3yAsORerVXbCODsWb8y94wk6tcTY1S7aWubWJZp6bgb2MNC5+cPypY15&#10;fs9eTz+c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qrx+1gAAAAgBAAAPAAAAAAAAAAEAIAAA&#10;ACIAAABkcnMvZG93bnJldi54bWxQSwECFAAUAAAACACHTuJACCDUUEcCAAC4BAAADgAAAAAAAAAB&#10;ACAAAAAlAQAAZHJzL2Uyb0RvYy54bWxQSwUGAAAAAAYABgBZAQAA3g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Enter internal audit remark</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2228850</wp:posOffset>
                </wp:positionH>
                <wp:positionV relativeFrom="paragraph">
                  <wp:posOffset>34290</wp:posOffset>
                </wp:positionV>
                <wp:extent cx="687705" cy="436245"/>
                <wp:effectExtent l="4445" t="4445" r="6350" b="16510"/>
                <wp:wrapNone/>
                <wp:docPr id="8" name="Text Box 8"/>
                <wp:cNvGraphicFramePr/>
                <a:graphic xmlns:a="http://schemas.openxmlformats.org/drawingml/2006/main">
                  <a:graphicData uri="http://schemas.microsoft.com/office/word/2010/wordprocessingShape">
                    <wps:wsp>
                      <wps:cNvSpPr txBox="1"/>
                      <wps:spPr>
                        <a:xfrm>
                          <a:off x="0" y="0"/>
                          <a:ext cx="687705"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 xml:space="preserve">Edit </w:t>
                            </w:r>
                          </w:p>
                          <w:p>
                            <w:pPr>
                              <w:jc w:val="center"/>
                              <w:rPr>
                                <w:rFonts w:hint="default"/>
                                <w:sz w:val="24"/>
                                <w:szCs w:val="24"/>
                                <w:lang w:val="en-US"/>
                              </w:rPr>
                            </w:pPr>
                            <w:r>
                              <w:rPr>
                                <w:rFonts w:hint="default"/>
                                <w:sz w:val="24"/>
                                <w:szCs w:val="24"/>
                                <w:lang w:val="en-US"/>
                              </w:rPr>
                              <w:t>Bill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pt;margin-top:2.7pt;height:34.35pt;width:54.15pt;z-index:251668480;mso-width-relative:page;mso-height-relative:page;" fillcolor="#FFFFFF [3201]" filled="t" stroked="t" coordsize="21600,21600" o:gfxdata="UEsDBAoAAAAAAIdO4kAAAAAAAAAAAAAAAAAEAAAAZHJzL1BLAwQUAAAACACHTuJAf3QnQdYAAAAI&#10;AQAADwAAAGRycy9kb3ducmV2LnhtbE2PwU7DMBBE70j8g7VI3KiTJikQsqkEEhLiRpsLNzfeJhH2&#10;OrLdpvw95gTH0Yxm3jTbizXiTD5MjhHyVQaCuHd64gGh27/ePYAIUbFWxjEhfFOAbXt91ahau4U/&#10;6LyLg0glHGqFMMY411KGfiSrwsrNxMk7Om9VTNIPUnu1pHJr5DrLNtKqidPCqGZ6Gan/2p0swtvm&#10;OX5Sp991sS7c0sneH01AvL3JsycQkS7xLwy/+Akd2sR0cCfWQRiEosrTl4hQlSCSX1aPBYgDwn2Z&#10;g2wb+f9A+wNQSwMEFAAAAAgAh07iQK58CLhGAgAAtQQAAA4AAABkcnMvZTJvRG9jLnhtbK1US28a&#10;MRC+V+p/sHxvFgivIpaIElFVQk0kUvVsvF7Wqu1xbcMu/fUdexdCkh5yKAczL76Z+WaG+V2jFTkK&#10;5yWYnPZvepQIw6GQZp/TH0/rT1NKfGCmYAqMyOlJeHq3+PhhXtuZGEAFqhCOIIjxs9rmtArBzrLM&#10;80po5m/ACoPOEpxmAVW3zwrHakTXKhv0euOsBldYB1x4j9b71kk7RPceQChLycU98IMWJrSoTigW&#10;sCVfSevpIlVbloKHh7L0IhCVU+w0pBeToLyLb7aYs9neMVtJ3pXA3lPCq540kwaTXqDuWWDk4OQb&#10;KC25Aw9luOGgs7aRxAh20e+94mZbMStSL0i1txfS/f+D5d+Pj47IIqc4dsM0DvxJNIF8gYZMIzu1&#10;9TMM2loMCw2acWfOdo/G2HRTOh2/sR2CfuT2dOE2gnE0jqeTSW9ECUfX8HY8GI4iSvb8Y+t8+CpA&#10;kyjk1OHoEqPsuPGhDT2HxFwelCzWUqmkuP1upRw5MhzzOn069BdhypAaK7kd9RLyC1/EvkDsFOO/&#10;3iJgtcpg0ZGTtvcohWbXdETtoDghTw7aPfOWryXibpgPj8zhYiE1eHrhAZ9SARYDnURJBe7Pv+wx&#10;HueNXkpqXNSc+t8H5gQl6pvBTfjcHw7jZidlOJoMUHHXnt21xxz0CpCkPh655UmM8UGdxdKB/okX&#10;uoxZ0cUMx9w5DWdxFdrzwQvnYrlMQbjLloWN2VoeoeNIDCwPAUqZRhdparnp2MNtTsPvLi+ey7We&#10;op7/bR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90J0HWAAAACAEAAA8AAAAAAAAAAQAgAAAA&#10;IgAAAGRycy9kb3ducmV2LnhtbFBLAQIUABQAAAAIAIdO4kCufAi4RgIAALUEAAAOAAAAAAAAAAEA&#10;IAAAACUBAABkcnMvZTJvRG9jLnhtbFBLBQYAAAAABgAGAFkBAADdBQ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 xml:space="preserve">Edit </w:t>
                      </w:r>
                    </w:p>
                    <w:p>
                      <w:pPr>
                        <w:jc w:val="center"/>
                        <w:rPr>
                          <w:rFonts w:hint="default"/>
                          <w:sz w:val="24"/>
                          <w:szCs w:val="24"/>
                          <w:lang w:val="en-US"/>
                        </w:rPr>
                      </w:pPr>
                      <w:r>
                        <w:rPr>
                          <w:rFonts w:hint="default"/>
                          <w:sz w:val="24"/>
                          <w:szCs w:val="24"/>
                          <w:lang w:val="en-US"/>
                        </w:rPr>
                        <w:t>Bill</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21590</wp:posOffset>
                </wp:positionV>
                <wp:extent cx="840105" cy="436245"/>
                <wp:effectExtent l="4445" t="4445" r="6350" b="16510"/>
                <wp:wrapNone/>
                <wp:docPr id="5" name="Text Box 5"/>
                <wp:cNvGraphicFramePr/>
                <a:graphic xmlns:a="http://schemas.openxmlformats.org/drawingml/2006/main">
                  <a:graphicData uri="http://schemas.microsoft.com/office/word/2010/wordprocessingShape">
                    <wps:wsp>
                      <wps:cNvSpPr txBox="1"/>
                      <wps:spPr>
                        <a:xfrm>
                          <a:off x="0" y="0"/>
                          <a:ext cx="840105"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Assign bill to user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1.7pt;height:34.35pt;width:66.15pt;z-index:251666432;mso-width-relative:page;mso-height-relative:page;" fillcolor="#FFFFFF [3201]" filled="t" stroked="t" coordsize="21600,21600" o:gfxdata="UEsDBAoAAAAAAIdO4kAAAAAAAAAAAAAAAAAEAAAAZHJzL1BLAwQUAAAACACHTuJAvZrbtdUAAAAI&#10;AQAADwAAAGRycy9kb3ducmV2LnhtbE2PwU7DMBBE70j8g7VI3KgTpwqQxqkEEhLiRpsLNzfeJlHt&#10;dRS7Tfl7lhMcRzOaeVNvr96JC85xDKQhX2UgkLpgR+o1tPu3hycQMRmyxgVCDd8YYdvc3tSmsmGh&#10;T7zsUi+4hGJlNAwpTZWUsRvQm7gKExJ7xzB7k1jOvbSzWbjcO6myrJTejMQLg5nwdcDutDt7De/l&#10;S/rC1n7YQhVhaWU3H13U+v4uzzYgEl7TXxh+8RkdGmY6hDPZKBzrUvGXpKFYg2BfPa8LEAcNjyoH&#10;2dTy/4HmB1BLAwQUAAAACACHTuJAXD24wUgCAAC1BAAADgAAAGRycy9lMm9Eb2MueG1srVTBbtsw&#10;DL0P2D8Iuq9O0qTrgjpF1iLDgGIt0A47K7IcG5NETVJid1+/JzlJ23WHHuaDTJH0I/lI+uKyN5rt&#10;lA8t2ZKPT0acKSupau2m5N8fVh/OOQtR2Eposqrkjyrwy8X7dxedm6sJNaQr5RlAbJh3ruRNjG5e&#10;FEE2yohwQk5ZGGvyRkRc/aaovOiAbnQxGY3Oio585TxJFQK014OR7xH9WwCprluprklujbJxQPVK&#10;i4iSQtO6wBc527pWMt7WdVCR6ZKj0phPBIG8TmexuBDzjReuaeU+BfGWFP6qyYjWIugR6lpEwba+&#10;fQVlWukpUB1PJJliKCQzgirGo7+4uW+EU7kWUB3ckfTw/2Dlt92dZ21V8hlnVhg0/EH1kX2mns0S&#10;O50LczjdO7jFHmrMzEEfoExF97U36Y1yGOzg9vHIbQKTUJ5PUR9iSJimp2eTaUYvnj52PsQvigxL&#10;Qsk9WpcZFbubEJEIXA8uKVYg3VarVut88Zv1lfZsJ9DmVX5SjvjkhZu2rCv52elslJFf2BL2EWKt&#10;hfz5GgF42gI2cTLUnqTYr/s9UWuqHsGTp2HOgpOrFrg3IsQ74TFYoAarF29x1JqQDO0lzhryv/+l&#10;T/7oN6ycdRjUkodfW+EVZ/qrxSR8Gk+nabLzZTr7OMHFP7esn1vs1lwRSBpjyZ3MYvKP+iDWnswP&#10;bOgyRYVJWInYJY8H8SoO64MNl2q5zE6YZSfijb13MkGnllhabiPVbW5domngZs8epjm3Z795aV2e&#10;37PX099m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mtu11QAAAAgBAAAPAAAAAAAAAAEAIAAA&#10;ACIAAABkcnMvZG93bnJldi54bWxQSwECFAAUAAAACACHTuJAXD24wUgCAAC1BAAADgAAAAAAAAAB&#10;ACAAAAAkAQAAZHJzL2Uyb0RvYy54bWxQSwUGAAAAAAYABgBZAQAA3g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Assign bill to user</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25400</wp:posOffset>
                </wp:positionV>
                <wp:extent cx="644525" cy="436245"/>
                <wp:effectExtent l="4445" t="4445" r="11430" b="16510"/>
                <wp:wrapNone/>
                <wp:docPr id="3" name="Text Box 3"/>
                <wp:cNvGraphicFramePr/>
                <a:graphic xmlns:a="http://schemas.openxmlformats.org/drawingml/2006/main">
                  <a:graphicData uri="http://schemas.microsoft.com/office/word/2010/wordprocessingShape">
                    <wps:wsp>
                      <wps:cNvSpPr txBox="1"/>
                      <wps:spPr>
                        <a:xfrm>
                          <a:off x="1156970" y="3924935"/>
                          <a:ext cx="644525"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Add bill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2pt;height:34.35pt;width:50.75pt;z-index:251664384;mso-width-relative:page;mso-height-relative:page;" fillcolor="#FFFFFF [3201]" filled="t" stroked="t" coordsize="21600,21600" o:gfxdata="UEsDBAoAAAAAAIdO4kAAAAAAAAAAAAAAAAAEAAAAZHJzL1BLAwQUAAAACACHTuJAc9fReNMAAAAG&#10;AQAADwAAAGRycy9kb3ducmV2LnhtbE2PwU7DMBBE70j8g7VI3KhdBzUoZFMJJCTEjZJLb268TSLs&#10;dRS7Tfl73BMcRzOaeVNvL96JM81xDIywXikQxF2wI/cI7dfbwxOImAxb4wITwg9F2Da3N7WpbFj4&#10;k8671ItcwrEyCENKUyVl7AbyJq7CRJy9Y5i9SVnOvbSzWXK5d1IrtZHejJwXBjPR60Dd9+7kEd43&#10;L2lPrf2whS7C0spuPrqIeH+3Vs8gEl3SXxiu+Bkdmsx0CCe2UTgErXMQ4TEfurqqKEEcEEpdgmxq&#10;+R+/+QVQSwMEFAAAAAgAh07iQA5INKFTAgAAwQQAAA4AAABkcnMvZTJvRG9jLnhtbK1UTY/aMBC9&#10;V+p/sHzvho/AFrRhRVlRVULdldiqZ+M4xKrtcW1DQn99x05gv3rYQzmYsefxZubNDDe3rVbkKJyX&#10;YAo6vBpQIgyHUpp9QX88rj99psQHZkqmwIiCnoSnt4uPH24aOxcjqEGVwhEkMX7e2ILWIdh5lnle&#10;C838FVhh0FmB0yzg1e2z0rEG2bXKRoPBNGvAldYBF97j613npD2jew8hVJXk4g74QQsTOlYnFAtY&#10;kq+l9XSRsq0qwcN9VXkRiCooVhrSiUHQ3sUzW9yw+d4xW0vep8Dek8KrmjSTBoNeqO5YYOTg5Bsq&#10;LbkDD1W44qCzrpCkCFYxHLzSZlszK1ItKLW3F9H9/6Pl348PjsiyoGNKDNPY8EfRBvIFWjKO6jTW&#10;zxG0tQgLLT7jzJzfPT7GotvK6fiN5ZDoH06ms2tU+ISss1E+G086nSMxR8A0zyejCSUcAfl4OsqT&#10;P3siss6HrwI0iUZBHbYxqcuOGx8wKYSeITGuByXLtVQqXdx+t1KOHBm2fJ0+MTr+5AVMGdJgJuPJ&#10;IDG/8EXuC8VOMf7rLQPyKYO0UZ9Oh2iFdtf2ou2gPKFmDrqZ85avJfJumA8PzOGQoUC4huEej0oB&#10;JgO9RUkN7s+/3iMee49eShoc2oL63wfmBCXqm8GpmA3zPE55uuST6xFe3HPP7rnHHPQKUKQhLrzl&#10;yYz4oM5m5UD/xG1dxqjoYoZj7IKGs7kK3SrhtnOxXCYQzrVlYWO2lkfq2BIDy0OASqbWRZk6bXr1&#10;cLJTe/otjKvz/J5QT/88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19F40wAAAAYBAAAPAAAA&#10;AAAAAAEAIAAAACIAAABkcnMvZG93bnJldi54bWxQSwECFAAUAAAACACHTuJADkg0oVMCAADBBAAA&#10;DgAAAAAAAAABACAAAAAiAQAAZHJzL2Uyb0RvYy54bWxQSwUGAAAAAAYABgBZAQAA5w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Add bill</w:t>
                      </w:r>
                    </w:p>
                  </w:txbxContent>
                </v:textbox>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2916555</wp:posOffset>
                </wp:positionH>
                <wp:positionV relativeFrom="paragraph">
                  <wp:posOffset>66675</wp:posOffset>
                </wp:positionV>
                <wp:extent cx="360045" cy="6350"/>
                <wp:effectExtent l="0" t="45720" r="8255" b="49530"/>
                <wp:wrapNone/>
                <wp:docPr id="9" name="Straight Arrow Connector 9"/>
                <wp:cNvGraphicFramePr/>
                <a:graphic xmlns:a="http://schemas.openxmlformats.org/drawingml/2006/main">
                  <a:graphicData uri="http://schemas.microsoft.com/office/word/2010/wordprocessingShape">
                    <wps:wsp>
                      <wps:cNvCnPr>
                        <a:stCxn id="8" idx="3"/>
                        <a:endCxn id="12" idx="1"/>
                      </wps:cNvCnPr>
                      <wps:spPr>
                        <a:xfrm>
                          <a:off x="4059555" y="4152265"/>
                          <a:ext cx="360045"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9.65pt;margin-top:5.25pt;height:0.5pt;width:28.35pt;z-index:251669504;mso-width-relative:page;mso-height-relative:page;" filled="f" stroked="t" coordsize="21600,21600" o:gfxdata="UEsDBAoAAAAAAIdO4kAAAAAAAAAAAAAAAAAEAAAAZHJzL1BLAwQUAAAACACHTuJAGmVd8NYAAAAJ&#10;AQAADwAAAGRycy9kb3ducmV2LnhtbE2PwU7DMBBE70j8g7VI3KgdIBWEOBVC4sKNtkL05tqLExKv&#10;o9htyt+znOhxZ55mZ+rVKQziiFPqImkoFgoEko2uI69hu3m9eQCRsiFnhkio4QcTrJrLi9pULs70&#10;jsd19oJDKFVGQ5vzWEmZbIvBpEUckdj7ilMwmc/JSzeZmcPDIG+VWspgOuIPrRnxpUXbrw9Bw272&#10;9G2d/aDn+W3n+88+0War9fVVoZ5AZDzlfxj+6nN1aLjTPh7IJTFouC8f7xhlQ5UgGCiLJY/bs1CU&#10;IJtani9ofgFQSwMEFAAAAAgAh07iQMSf+5MTAgAAMQQAAA4AAABkcnMvZTJvRG9jLnhtbK1Ty27b&#10;MBC8F+g/ELzXkp3ITQTLQWE3vRRtgLQfsKEoiQBfWDKW/fddUrKTppccqgNBarnDndnZzd3RaHaQ&#10;GJSzDV8uSs6kFa5Vtm/471/3n244CxFsC9pZ2fCTDPxu+/HDZvS1XLnB6VYiIxAb6tE3fIjR10UR&#10;xCANhIXz0lKwc2gg0hH7okUYCd3oYlWW62J02Hp0QoZAf/dTkM+I+B5A13VKyL0Tz0baOKGi1BCJ&#10;UhiUD3ybq+06KeLPrgsyMt1wYhrzSo/Q/imtxXYDdY/gByXmEuA9JbzhZEBZevQCtYcI7BnVP1BG&#10;CXTBdXEhnCkmIlkRYrEs32jzOICXmQtJHfxF9PD/YMWPwwMy1Tb8ljMLhhr+GBFUP0T2BdGNbOes&#10;JRkdstuk1uhDTUk7+4CJb4i7o835ZBvVHht+NWkqbXuOLFdzaJlCxV8I6RD8hHXs0CRMUoUR0HVZ&#10;3VZVxdmJ9stqtVpXM/QxMpFeWpflNcUFXVhfVbmZBdRnGI8hfpPOsLRpeJhpXfgsc8Pg8D3EVBbU&#10;54RUg3X3SuvsDm3ZSIOy+lySaQSQ5TuyGm2NJ9mC7TkD3dMsiYgZMjit2pSeBcL+aaeRHSA5MH9Z&#10;BZLu9bX09h7CMN3LoYmsUZHGTSvT8JtLNtQRlP5qWxZPnloGqVMzrLazxpOsSeAn154e8Kw9OSnT&#10;nV2frPr6nLNfJn3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plXfDWAAAACQEAAA8AAAAAAAAA&#10;AQAgAAAAIgAAAGRycy9kb3ducmV2LnhtbFBLAQIUABQAAAAIAIdO4kDEn/uTEwIAADEEAAAOAAAA&#10;AAAAAAEAIAAAACUBAABkcnMvZTJvRG9jLnhtbFBLBQYAAAAABgAGAFkBAACq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1868805</wp:posOffset>
                </wp:positionH>
                <wp:positionV relativeFrom="paragraph">
                  <wp:posOffset>48260</wp:posOffset>
                </wp:positionV>
                <wp:extent cx="358775" cy="5715"/>
                <wp:effectExtent l="0" t="49530" r="9525" b="46355"/>
                <wp:wrapNone/>
                <wp:docPr id="6" name="Straight Arrow Connector 6"/>
                <wp:cNvGraphicFramePr/>
                <a:graphic xmlns:a="http://schemas.openxmlformats.org/drawingml/2006/main">
                  <a:graphicData uri="http://schemas.microsoft.com/office/word/2010/wordprocessingShape">
                    <wps:wsp>
                      <wps:cNvCnPr>
                        <a:stCxn id="5" idx="3"/>
                      </wps:cNvCnPr>
                      <wps:spPr>
                        <a:xfrm flipV="1">
                          <a:off x="3011805" y="4133850"/>
                          <a:ext cx="35877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47.15pt;margin-top:3.8pt;height:0.45pt;width:28.25pt;z-index:251667456;mso-width-relative:page;mso-height-relative:page;" filled="f" stroked="t" coordsize="21600,21600" o:gfxdata="UEsDBAoAAAAAAIdO4kAAAAAAAAAAAAAAAAAEAAAAZHJzL1BLAwQUAAAACACHTuJAVrQzVdoAAAAH&#10;AQAADwAAAGRycy9kb3ducmV2LnhtbE2PUUvDMBSF3wX/Q7iCby5p5+asvR1SEYabiFMQ37Lm2hab&#10;pCRpV//94pM+Hs7hnO/k60l3bCTnW2sQkpkARqayqjU1wvvb49UKmA/SKNlZQwg/5GFdnJ/lMlP2&#10;aF5p3IeaxRLjM4nQhNBnnPuqIS39zPZkovdlnZYhSldz5eQxluuOp0IsuZatiQuN7KlsqPreDxph&#10;06W7p+2u/HhIys3wvHUvn/fTiHh5kYg7YIGm8BeGX/yIDkVkOtjBKM86hPT2eh6jCDdLYNGfL0S8&#10;ckBYLYAXOf/PX5wAUEsDBBQAAAAIAIdO4kA0GVSdDQIAACAEAAAOAAAAZHJzL2Uyb0RvYy54bWyt&#10;U02P0zAQvSPxHyzfadKWfihqukItywXBSgvcp46TWPKXxt6m/feMndBll8seyCGx43lv3rwZ7+4u&#10;RrOzxKCcrfl8VnImrXCNsl3Nf/64/7DlLESwDWhnZc2vMvC7/ft3u8FXcuF6pxuJjEhsqAZf8z5G&#10;XxVFEL00EGbOS0uHrUMDkbbYFQ3CQOxGF4uyXBeDw8ajEzIE+nscD/nEiG8hdG2rhDw68WSkjSMr&#10;Sg2RSgq98oHvs9q2lSJ+b9sgI9M1p0pjflMSWp/Su9jvoOoQfK/EJAHeIuFVTQaUpaQ3qiNEYE+o&#10;/qEySqALro0z4UwxFpIdoSrm5StvHnvwMtdCVgd/Mz38P1rx7fyATDU1X3NmwVDDHyOC6vrIPiG6&#10;gR2ctWSjQ7ZObg0+VAQ62AdM9YZ4uNiMX3H6XGq+TFHFi7C0CX4EXFo0rNXK/6Lhy5aRCSzhyvl8&#10;WxLLteYf58vldjV1R14iEylgtd1s6FxQwGozX+U8UCXCpMRjiF+kMywtah6mKm7yx2Rw/hpiEvgM&#10;SGDr7pXWeRi0ZQNJW2xKmhEBNOEtTRYtjSeXgu04A93R1RERs/7gtGoSPPuB3emgkZ0hDVx+Jp0v&#10;wpLGI4R+jMtHKQwqoyLdLq1Mzbc3NFQRlP5sGxavnjoEqTETrbaT26PByeqTa64P+KcLNDi53GnI&#10;02T+vc/o54u9/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tDNV2gAAAAcBAAAPAAAAAAAAAAEA&#10;IAAAACIAAABkcnMvZG93bnJldi54bWxQSwECFAAUAAAACACHTuJANBlUnQ0CAAAgBAAADgAAAAAA&#10;AAABACAAAAApAQAAZHJzL2Uyb0RvYy54bWxQSwUGAAAAAAYABgBZAQAAq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658495</wp:posOffset>
                </wp:positionH>
                <wp:positionV relativeFrom="paragraph">
                  <wp:posOffset>53975</wp:posOffset>
                </wp:positionV>
                <wp:extent cx="370205" cy="3810"/>
                <wp:effectExtent l="0" t="49530" r="10795" b="48260"/>
                <wp:wrapNone/>
                <wp:docPr id="4" name="Straight Arrow Connector 4"/>
                <wp:cNvGraphicFramePr/>
                <a:graphic xmlns:a="http://schemas.openxmlformats.org/drawingml/2006/main">
                  <a:graphicData uri="http://schemas.microsoft.com/office/word/2010/wordprocessingShape">
                    <wps:wsp>
                      <wps:cNvCnPr>
                        <a:stCxn id="3" idx="3"/>
                        <a:endCxn id="5" idx="1"/>
                      </wps:cNvCnPr>
                      <wps:spPr>
                        <a:xfrm flipV="1">
                          <a:off x="1801495" y="4143375"/>
                          <a:ext cx="37020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1.85pt;margin-top:4.25pt;height:0.3pt;width:29.15pt;z-index:251665408;mso-width-relative:page;mso-height-relative:page;" filled="f" stroked="t" coordsize="21600,21600" o:gfxdata="UEsDBAoAAAAAAIdO4kAAAAAAAAAAAAAAAAAEAAAAZHJzL1BLAwQUAAAACACHTuJAgNyzStgAAAAH&#10;AQAADwAAAGRycy9kb3ducmV2LnhtbE2PUUvDMBSF3wX/Q7iCby5pxTlr0yEVYbiJbBPEt6yJbbG5&#10;KUna1X+/uyd9PJzDOd/Jl5Pt2Gh8aB1KSGYCmMHK6RZrCR/7l5sFsBAVatU5NBJ+TYBlcXmRq0y7&#10;I27NuIs1oxIMmZLQxNhnnIeqMVaFmesNkvftvFWRpK+59upI5bbjqRBzblWLtNCo3pSNqX52g5Ww&#10;6tLN63pTfj4n5Wp4W/v3r6dplPL6KhGPwKKZ4l8YzviEDgUxHdyAOrCOtLi9p6iExR2wsz9P6dtB&#10;wkMCvMj5f/7iBFBLAwQUAAAACACHTuJAchKNOBcCAAA6BAAADgAAAGRycy9lMm9Eb2MueG1srVNN&#10;b9swDL0P2H8QdF9sJ+maGXWKIVl3GbYA3XZnZdkWoC9Qapz8+1Gym3bdpYf5YEum+PjeI3VzezKa&#10;HSUG5WzDq0XJmbTCtcr2Df/18+7DhrMQwbagnZUNP8vAb7fv392MvpZLNzjdSmQEYkM9+oYPMfq6&#10;KIIYpIGwcF5aCnYODUTaYl+0CCOhG10sy/JjMTpsPTohQ6C/+ynIZ0R8C6DrOiXk3olHI22cUFFq&#10;iCQpDMoHvs1su06K+KPrgoxMN5yUxvymIrR+SO9iewN1j+AHJWYK8BYKrzQZUJaKXqD2EIE9ovoH&#10;yiiBLrguLoQzxSQkO0IqqvKVN/cDeJm1kNXBX0wP/w9WfD8ekKm24WvOLBhq+H1EUP0Q2WdEN7Kd&#10;s5ZsdMjWya3Rh5qSdvaASW+Iu5PN+StOn1PDV5On0rZPkas5UqVI8RdA2gQ/QZ06NKzTyv+mscxm&#10;kj2MEKtNWa0/EcqZWFbr1er6aq5xikykktflsqS4oAOrTZW7WkCdABNHjyF+lc6wtGh4mPVdhE3F&#10;4PgtxETwOSElW3entM5joi0bic3yuqTpEUCz39HM0dJ48i/YnjPQPV0qETHzD06rNqVnp7B/2Glk&#10;R0ijmJ/sB3n48ljiuIcwTOdyaBJrVKR7p5Vp+OaSDXUEpb/YlsWzp95BatkMq+3s9mRwsvrBtecD&#10;PnWBRirLncc/zezLfc5+vvL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cs0rYAAAABwEAAA8A&#10;AAAAAAAAAQAgAAAAIgAAAGRycy9kb3ducmV2LnhtbFBLAQIUABQAAAAIAIdO4kByEo04FwIAADoE&#10;AAAOAAAAAAAAAAEAIAAAACcBAABkcnMvZTJvRG9jLnhtbFBLBQYAAAAABgAGAFkBAACwBQAAAAA=&#10;">
                <v:fill on="f" focussize="0,0"/>
                <v:stroke weight="1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6672" behindDoc="0" locked="0" layoutInCell="1" allowOverlap="1">
                <wp:simplePos x="0" y="0"/>
                <wp:positionH relativeFrom="column">
                  <wp:posOffset>1944370</wp:posOffset>
                </wp:positionH>
                <wp:positionV relativeFrom="paragraph">
                  <wp:posOffset>-1312545</wp:posOffset>
                </wp:positionV>
                <wp:extent cx="679450" cy="3142615"/>
                <wp:effectExtent l="49530" t="0" r="8255" b="6350"/>
                <wp:wrapNone/>
                <wp:docPr id="17" name="Elbow Connector 17"/>
                <wp:cNvGraphicFramePr/>
                <a:graphic xmlns:a="http://schemas.openxmlformats.org/drawingml/2006/main">
                  <a:graphicData uri="http://schemas.microsoft.com/office/word/2010/wordprocessingShape">
                    <wps:wsp>
                      <wps:cNvCnPr>
                        <a:stCxn id="12" idx="2"/>
                        <a:endCxn id="11" idx="0"/>
                      </wps:cNvCnPr>
                      <wps:spPr>
                        <a:xfrm rot="5400000">
                          <a:off x="3291840" y="2905125"/>
                          <a:ext cx="679450" cy="3142615"/>
                        </a:xfrm>
                        <a:prstGeom prst="bentConnector3">
                          <a:avLst>
                            <a:gd name="adj1" fmla="val 49953"/>
                          </a:avLst>
                        </a:prstGeom>
                        <a:ln w="635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53.1pt;margin-top:-103.35pt;height:247.45pt;width:53.5pt;rotation:5898240f;z-index:251676672;mso-width-relative:page;mso-height-relative:page;" filled="f" stroked="t" coordsize="21600,21600" o:gfxdata="UEsDBAoAAAAAAIdO4kAAAAAAAAAAAAAAAAAEAAAAZHJzL1BLAwQUAAAACACHTuJA3XBY7tgAAAAM&#10;AQAADwAAAGRycy9kb3ducmV2LnhtbE2PQU7DMBBF90jcwRokdq0dp0qiEKdCSLCnqVg7sRuHxuPI&#10;dpvC6TErWM7M05/3m/3NzuSqfZgcCsi2DIjGwakJRwHH7nVTAQlRopKzQy3gSwfYt/d3jayVW/Fd&#10;Xw9xJCkEQy0FmBiXmtIwGG1l2LpFY7qdnLcyptGPVHm5pnA7U85YQa2cMH0wctEvRg/nw8UK6Ex5&#10;yp/xXJpd9338XOcP3/M3IR4fMvYEJOpb/IPhVz+pQ5ucendBFcgsIGcFT6iADWdFCSQhuyxPq14A&#10;ryoOtG3o/xLtD1BLAwQUAAAACACHTuJAYJQzBjoCAAB1BAAADgAAAGRycy9lMm9Eb2MueG1srVRN&#10;b9swDL0P2H8QdF8cOx9NjDg9JO0uw1Zg2w9gJNnWoC9Iapz8+1Gyl67dpYf5IFMm9R75SHl3f9GK&#10;nIUP0pqGlrM5JcIwy6XpGvrzx+OnDSUhguGgrBENvYpA7/cfP+wGV4vK9lZx4QmCmFAPrqF9jK4u&#10;isB6oSHMrBMGna31GiJufVdwDwOia1VU8/m6GKznzlsmQsCvx9FJJ0T/HkDbtpKJo2XPWpg4onqh&#10;IGJJoZcu0H3Otm0Fi9/aNohIVEOx0phXJEH7lNZiv4O68+B6yaYU4D0pvKlJgzRIeoM6QgTy7OU/&#10;UFoyb4Nt44xZXYyFZEWwinL+RpvvPTiRa0Gpg7uJHv4fLPt6fvJEcpyEO0oMaOz4gzrZgRysMSif&#10;9QQ9KNPgQo3RB/PkU6EhHi5mPFhRfF8aWo1qCsNvrnJyZaGLVxBpE9wIdmm9Jt5id1bLeXqylqgO&#10;QdhFtS03S2zYFSm281VZrSaiSyQMA9Z32+UK/QwDFuWyWpc5oIA64aZknQ/xs7CaJKOhJ5yaW3mL&#10;zAXnLyHmBvJJBeC/MPtWK5yHMyiy3G5Xi0SMuFM0Wn+Q01FjH6VSeaKUIQMmtshpAd6SFqcTM9QO&#10;lQ6mowRUh9ePRZ/pg1WSp9NZWt+dDsoTZMURHfUYeV+FJeojhH6M42iNsmgZ8YIqqRu6uR2GOoJU&#10;D4aTeHXYY/DeDjQlqQWnRAlMJlkjjzJY5kuDknWy/PrkkzvtcBqzENPNSeP+9z5Hvfwt9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XBY7tgAAAAMAQAADwAAAAAAAAABACAAAAAiAAAAZHJzL2Rv&#10;d25yZXYueG1sUEsBAhQAFAAAAAgAh07iQGCUMwY6AgAAdQQAAA4AAAAAAAAAAQAgAAAAJwEAAGRy&#10;cy9lMm9Eb2MueG1sUEsFBgAAAAAGAAYAWQEAANMFAAAAAA==&#10;" adj="10790">
                <v:fill on="f" focussize="0,0"/>
                <v:stroke weight="0.5pt" color="#000000 [3213]" miterlimit="8" joinstyle="miter" dashstyle="dash"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5648" behindDoc="0" locked="0" layoutInCell="1" allowOverlap="1">
                <wp:simplePos x="0" y="0"/>
                <wp:positionH relativeFrom="column">
                  <wp:posOffset>4133850</wp:posOffset>
                </wp:positionH>
                <wp:positionV relativeFrom="paragraph">
                  <wp:posOffset>30480</wp:posOffset>
                </wp:positionV>
                <wp:extent cx="664210" cy="487045"/>
                <wp:effectExtent l="4445" t="4445" r="17145" b="16510"/>
                <wp:wrapNone/>
                <wp:docPr id="16" name="Text Box 16"/>
                <wp:cNvGraphicFramePr/>
                <a:graphic xmlns:a="http://schemas.openxmlformats.org/drawingml/2006/main">
                  <a:graphicData uri="http://schemas.microsoft.com/office/word/2010/wordprocessingShape">
                    <wps:wsp>
                      <wps:cNvSpPr txBox="1"/>
                      <wps:spPr>
                        <a:xfrm>
                          <a:off x="0" y="0"/>
                          <a:ext cx="664210" cy="48704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Export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5pt;margin-top:2.4pt;height:38.35pt;width:52.3pt;z-index:251675648;mso-width-relative:page;mso-height-relative:page;" fillcolor="#FFF2CC [663]" filled="t" stroked="t" coordsize="21600,21600" o:gfxdata="UEsDBAoAAAAAAIdO4kAAAAAAAAAAAAAAAAAEAAAAZHJzL1BLAwQUAAAACACHTuJAMsv4wNoAAAAI&#10;AQAADwAAAGRycy9kb3ducmV2LnhtbE2PT0vDQBTE74LfYXmCN/sSS9MmzUuhBRUqlDQKvW6zaxLN&#10;vg3Z7R+/vetJj8MMM7/JV1fTi7MeXWeZIJ5EIDTXVnXcELy/PT0sQDgvWcnesib41g5Wxe1NLjNl&#10;L7zX58o3IpSwyyRB6/2QIbq61Ua6iR00B+/Djkb6IMcG1Sgvodz0+BhFCRrZcVho5aA3ra6/qpMh&#10;qF7XZfk5X+83zzt8mR1wW2K6Jbq/i6MlCK+v/i8Mv/gBHYrAdLQnVk70BMk0Dl88QZqCCP58OktA&#10;HAkWSQJY5Pj/QPEDUEsDBBQAAAAIAIdO4kBRXO5GZAIAAPAEAAAOAAAAZHJzL2Uyb0RvYy54bWyt&#10;VE1v2zAMvQ/YfxB0X+1kaZoFdYosRYYB3VqgHXZWZDk2pq9JSuzu1/dJdtK026GHXWSKpB/JR1KX&#10;V52SZC+cb4wu6Ogsp0RobspGbwv642H9YUaJD0yXTBotCvooPL1avH932dq5GJvayFI4AhDt560t&#10;aB2CnWeZ57VQzJ8ZKzSMlXGKBVzdNisda4GuZDbO82nWGldaZ7jwHtrr3kgHRPcWQFNVDRfXhu+U&#10;0KFHdUKygJJ83VhPFynbqhI83FaVF4HIgqLSkE4EgbyJZ7a4ZPOtY7Zu+JACe0sKr2pSrNEIeoS6&#10;ZoGRnWv+glINd8abKpxxo7K+kMQIqhjlr7i5r5kVqRZQ7e2RdP//YPn3/Z0jTYlJmFKimULHH0QX&#10;yGfTEajAT2v9HG73Fo6hgx6+B72HMpbdVU7FLwoisIPdxyO7EY1DOZ1OxiNYOEyT2UU+OY8o2fPP&#10;1vnwRRhFolBQh+YlTtn+xofe9eASY3kjm3LdSJkubrtZSUf2DI1er9fj1Sr9K3fqmyl7NaYvHzoO&#10;NeaiV88OaqTie5iU1gt8qUmLEj6e5wn2hS0mdYy9kYz/Ggo78QK21ICNZPakRSl0m25geGPKRxDs&#10;TD+i3vJ1A9wb5sMdc5hJMIetDbc4KmmQjBkkSmrj/vxLH/0xKrBS0mLGC+p/75gTlMivGkP0aTSZ&#10;ADaky+T8YoyLO7VsTi16p1YG7I7wPliexOgf5EGsnFE/sdzLGBUmpjliFzQcxFXoNw+PAxfLZXLC&#10;GlgWbvS95RE69lKb5S6Yqkk9jzT13AzsYRFSe4aljZt2ek9ezw/V4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y/jA2gAAAAgBAAAPAAAAAAAAAAEAIAAAACIAAABkcnMvZG93bnJldi54bWxQSwEC&#10;FAAUAAAACACHTuJAUVzuRmQCAADwBAAADgAAAAAAAAABACAAAAApAQAAZHJzL2Uyb0RvYy54bWxQ&#10;SwUGAAAAAAYABgBZAQAA/w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Export</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1901190</wp:posOffset>
                </wp:positionH>
                <wp:positionV relativeFrom="paragraph">
                  <wp:posOffset>33655</wp:posOffset>
                </wp:positionV>
                <wp:extent cx="1565275" cy="487045"/>
                <wp:effectExtent l="4445" t="4445" r="5080" b="16510"/>
                <wp:wrapNone/>
                <wp:docPr id="14" name="Text Box 14"/>
                <wp:cNvGraphicFramePr/>
                <a:graphic xmlns:a="http://schemas.openxmlformats.org/drawingml/2006/main">
                  <a:graphicData uri="http://schemas.microsoft.com/office/word/2010/wordprocessingShape">
                    <wps:wsp>
                      <wps:cNvSpPr txBox="1"/>
                      <wps:spPr>
                        <a:xfrm>
                          <a:off x="0" y="0"/>
                          <a:ext cx="1565275" cy="48704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Display bills have internal audit remark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7pt;margin-top:2.65pt;height:38.35pt;width:123.25pt;z-index:251673600;mso-width-relative:page;mso-height-relative:page;" fillcolor="#FFF2CC [663]" filled="t" stroked="t" coordsize="21600,21600" o:gfxdata="UEsDBAoAAAAAAIdO4kAAAAAAAAAAAAAAAAAEAAAAZHJzL1BLAwQUAAAACACHTuJA1BzT09kAAAAI&#10;AQAADwAAAGRycy9kb3ducmV2LnhtbE2PT0vDQBTE74LfYXmCN/vS0tQkZlNoQYUKJY2FXrfZZxLN&#10;vg3Z7R+/vetJj8MMM7/Jl1fTizONrrMsYTqJQBDXVnfcSNi/Pz8kIJxXrFVvmSR8k4NlcXuTq0zb&#10;C+/oXPlGhBJ2mZLQej9kiK5uySg3sQNx8D7saJQPcmxQj+oSyk2PsyhaoFEdh4VWDbRuqf6qTkZC&#10;9bYqy8/H1W79ssXX+ICbEtONlPd30+gJhKer/wvDL35AhyIwHe2JtRO9hFmahC9eQpKCCH48n8cg&#10;jkHHC8Aix/8Hih9QSwMEFAAAAAgAh07iQMwSMWdmAgAA8QQAAA4AAABkcnMvZTJvRG9jLnhtbK1U&#10;TW/bMAy9D9h/EHRf7WRJmwV1iixFhgHdWqAddlZkOTamr0lK7O7X90l20rTboYddbIqkHslHUpdX&#10;nZJkL5xvjC7o6CynRGhuykZvC/rjYf1hRokPTJdMGi0K+ig8vVq8f3fZ2rkYm9rIUjgCEO3nrS1o&#10;HYKdZ5nntVDMnxkrNIyVcYoFHN02Kx1rga5kNs7z86w1rrTOcOE9tNe9kQ6I7i2ApqoaLq4N3ymh&#10;Q4/qhGQBJfm6sZ4uUrZVJXi4rSovApEFRaUhfREE8iZ+s8Ulm28ds3XDhxTYW1J4VZNijUbQI9Q1&#10;C4zsXPMXlGq4M95U4YwblfWFJEZQxSh/xc19zaxItYBqb4+k+/8Hy7/v7xxpSkzChBLNFDr+ILpA&#10;PpuOQAV+WuvncLu3cAwd9PA96D2Useyucir+URCBHew+HtmNaDxemp5PxxdTSjhsk9lFPplGmOz5&#10;tnU+fBFGkSgU1KF7iVS2v/Ghdz24xGDeyKZcN1Kmg9tuVtKRPUOn1+v1eLVKd+VOfTNlr8b45UPL&#10;ocZg9OrZQY1UfA+T0nqBLzVpC3r+cZon2Be2mNQx9kYy/mso7MQL2FIDNrLZsxal0G26geKNKR/B&#10;sDP9jHrL1w1wb5gPd8xhKEEq1jbc4lNJg2TMIFFSG/fnX/roj1mBlZIWQ15Q/3vHnKBEftWYok+j&#10;ySRuRTpMphdjHNypZXNq0Tu1MmB3hAfC8iRG/yAPYuWM+ontXsaoMDHNEbug4SCuQr96eB24WC6T&#10;E/bAsnCj7y2P0LGX2ix3wVRN6nmkqedmYA+bkNozbG1ctdNz8np+qRZ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BzT09kAAAAIAQAADwAAAAAAAAABACAAAAAiAAAAZHJzL2Rvd25yZXYueG1sUEsB&#10;AhQAFAAAAAgAh07iQMwSMWdmAgAA8QQAAA4AAAAAAAAAAQAgAAAAKAEAAGRycy9lMm9Eb2MueG1s&#10;UEsFBgAAAAAGAAYAWQEAAAAGA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Display bills have internal audit remark</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31750</wp:posOffset>
                </wp:positionH>
                <wp:positionV relativeFrom="paragraph">
                  <wp:posOffset>40005</wp:posOffset>
                </wp:positionV>
                <wp:extent cx="1361440" cy="487045"/>
                <wp:effectExtent l="4445" t="4445" r="5715" b="16510"/>
                <wp:wrapNone/>
                <wp:docPr id="11" name="Text Box 11"/>
                <wp:cNvGraphicFramePr/>
                <a:graphic xmlns:a="http://schemas.openxmlformats.org/drawingml/2006/main">
                  <a:graphicData uri="http://schemas.microsoft.com/office/word/2010/wordprocessingShape">
                    <wps:wsp>
                      <wps:cNvSpPr txBox="1"/>
                      <wps:spPr>
                        <a:xfrm>
                          <a:off x="0" y="0"/>
                          <a:ext cx="1361440" cy="48704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Filter Internal audit query report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3.15pt;height:38.35pt;width:107.2pt;z-index:251670528;mso-width-relative:page;mso-height-relative:page;" fillcolor="#FFF2CC [663]" filled="t" stroked="t" coordsize="21600,21600" o:gfxdata="UEsDBAoAAAAAAIdO4kAAAAAAAAAAAAAAAAAEAAAAZHJzL1BLAwQUAAAACACHTuJAagEbQ9gAAAAG&#10;AQAADwAAAGRycy9kb3ducmV2LnhtbE2PX0vDQBDE3wW/w7GCb3aTYmMTsym0oEIFSaPg6zVZk2hu&#10;L+Suf/z2nk/6OMww85t8dTaDOvLkeisE8SwCxVLbppeW4O314WYJynktjR6sMME3O1gVlxe5zhp7&#10;kh0fK9+qUCIu0wSd92OG6OqOjXYzO7IE78NORvsgpxabSZ9CuRlwHkUJGt1LWOj0yJuO66/qYAiq&#10;53VZft6td5vHF3xavOO2xHRLdH0VR/egPJ/9Xxh+8QM6FIFpbw/SODUQLMITT5CmoII7j9NbUHuC&#10;ZZIAFjn+xy9+AFBLAwQUAAAACACHTuJASbrrD2MCAADxBAAADgAAAGRycy9lMm9Eb2MueG1srVRN&#10;b9swDL0P2H8QdF/tpEnbBXWKLEGGAd1aoB12VmQ5NqavSUrs7tfvSXbStNuhh11kiqQeyUfS1zed&#10;kmQvnG+MLujoLKdEaG7KRm8L+v1x/eGKEh+YLpk0WhT0SXh6M3//7rq1MzE2tZGlcAQg2s9aW9A6&#10;BDvLMs9roZg/M1ZoGCvjFAu4um1WOtYCXclsnOcXWWtcaZ3hwntoV72RDojuLYCmqhouVobvlNCh&#10;R3VCsoCSfN1YT+cp26oSPNxVlReByIKi0pBOBIG8iWc2v2azrWO2bviQAntLCq9qUqzRCHqEWrHA&#10;yM41f0GphjvjTRXOuFFZX0hiBFWM8lfcPNTMilQLqPb2SLr/f7D82/7ekabEJIwo0Uyh44+iC+ST&#10;6QhU4Ke1fga3BwvH0EEP34PeQxnL7iqn4hcFEdjB7tOR3YjG46Pzi9FkAhOHbXJ1mU+mESZ7fm2d&#10;D5+FUSQKBXXoXiKV7W996F0PLjGYN7Ip142U6eK2m6V0ZM/Q6fV6PV4u01u5U19N2asxfvnQcqgx&#10;GL366qBGKr6HSWm9wJeatAW9OJ/mCfaFLSZ1jL2RjP8cCjvxArbUgI1s9qxFKXSbbqB4Y8onMOxM&#10;P6Pe8nUD3Fvmwz1zGEowh7UNdzgqaZCMGSRKauN+/0sf/TErsFLSYsgL6n/tmBOUyC8aU/Sxb0hI&#10;l8n0cowY7tSyObXonVoasItBQXZJjP5BHsTKGfUD272IUWFimiN2QcNBXIZ+9fB34GKxSE7YA8vC&#10;rX6wPELHXmqz2AVTNannkaaem4E9bEJqz7C1cdVO78nr+U81/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ARtD2AAAAAYBAAAPAAAAAAAAAAEAIAAAACIAAABkcnMvZG93bnJldi54bWxQSwECFAAU&#10;AAAACACHTuJASbrrD2MCAADxBAAADgAAAAAAAAABACAAAAAnAQAAZHJzL2Uyb0RvYy54bWxQSwUG&#10;AAAAAAYABgBZAQAA/A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Filter Internal audit query report</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3466465</wp:posOffset>
                </wp:positionH>
                <wp:positionV relativeFrom="paragraph">
                  <wp:posOffset>274320</wp:posOffset>
                </wp:positionV>
                <wp:extent cx="667385" cy="3175"/>
                <wp:effectExtent l="0" t="50165" r="5715" b="48260"/>
                <wp:wrapNone/>
                <wp:docPr id="15" name="Straight Arrow Connector 15"/>
                <wp:cNvGraphicFramePr/>
                <a:graphic xmlns:a="http://schemas.openxmlformats.org/drawingml/2006/main">
                  <a:graphicData uri="http://schemas.microsoft.com/office/word/2010/wordprocessingShape">
                    <wps:wsp>
                      <wps:cNvCnPr>
                        <a:stCxn id="14" idx="3"/>
                        <a:endCxn id="16" idx="1"/>
                      </wps:cNvCnPr>
                      <wps:spPr>
                        <a:xfrm flipV="1">
                          <a:off x="0" y="0"/>
                          <a:ext cx="667385" cy="31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72.95pt;margin-top:21.6pt;height:0.25pt;width:52.55pt;z-index:251674624;mso-width-relative:page;mso-height-relative:page;" filled="f" stroked="t" coordsize="21600,21600" o:gfxdata="UEsDBAoAAAAAAIdO4kAAAAAAAAAAAAAAAAAEAAAAZHJzL1BLAwQUAAAACACHTuJA2keYv9sAAAAJ&#10;AQAADwAAAGRycy9kb3ducmV2LnhtbE2PwUrDQBCG74LvsIzgzW4Sm1pjNkUiQrEVaRXE2zY7JsHs&#10;btjdpOnbOz3pcWY+/vn+fDXpjo3ofGuNgHgWAUNTWdWaWsDH+/PNEpgP0ijZWYMCTuhhVVxe5DJT&#10;9mh2OO5DzSjE+EwKaELoM8591aCWfmZ7NHT7tk7LQKOruXLySOG640kULbiWraEPjeyxbLD62Q9a&#10;wLpLti+bbfn5FJfr4XXj3r4ep1GI66s4egAWcAp/MJz1SR0KcjrYwSjPOgHpPL0nVMD8NgFGwCKN&#10;qdzhvLgDXuT8f4PiF1BLAwQUAAAACACHTuJA4Cq23A0CAAAyBAAADgAAAGRycy9lMm9Eb2MueG1s&#10;rVNNj9MwEL0j8R8s32n6AW0VNV2hluWCoNIC96njJJb8pbG3af89YyebXZbLHsjBsT2e5/fejHd3&#10;V6PZRWJQzlZ8MZtzJq1wtbJtxX/9vP+w5SxEsDVoZ2XFbzLwu/37d7vel3LpOqdriYxAbCh7X/Eu&#10;Rl8WRRCdNBBmzktLwcahgUhLbIsaoSd0o4vlfL4ueoe1RydkCLR7HIJ8RMS3ALqmUUIenXg00sYB&#10;FaWGSJJCp3zg+8y2aaSIP5omyMh0xUlpzCNdQvNzGov9DsoWwXdKjBTgLRReaTKgLF06QR0hAntE&#10;9Q+UUQJdcE2cCWeKQUh2hFQs5q+8eejAy6yFrA5+Mj38P1jx/XJCpmrqhE+cWTBU8YeIoNouss+I&#10;rmcHZy356JDREfKr96GktIM9YVIc4uFqB4SPnP7Xiq8GW6Wtp9B6DC1SqPgLIi2CH8CuDRrWaOV/&#10;E6FsKFnECJLqdZvqJa+RCdpcrzerLdEWFFotNpldAWUCScw8hvhVOsPSpOJhlDXpGS6Ay7cQE6nn&#10;hJRs3b3SOreHtqwnOsvNnFgIoJ5vqNdoajz5FmzLGeiWHpOImDkHp1Wd0rM/2J4PGtkFUgvmL3tA&#10;zr08ljgeIXTDuRwaXDQq0nvTylR8O2VDGUHpL7Zm8eapZJAqNcJqOzo8mJrsPbv6dsIn56mVstyx&#10;7VOvvlzn7Oenvv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keYv9sAAAAJAQAADwAAAAAAAAAB&#10;ACAAAAAiAAAAZHJzL2Rvd25yZXYueG1sUEsBAhQAFAAAAAgAh07iQOAqttwNAgAAMgQAAA4AAAAA&#10;AAAAAQAgAAAAKgEAAGRycy9lMm9Eb2MueG1sUEsFBgAAAAAGAAYAWQEAAKk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1393190</wp:posOffset>
                </wp:positionH>
                <wp:positionV relativeFrom="paragraph">
                  <wp:posOffset>277495</wp:posOffset>
                </wp:positionV>
                <wp:extent cx="508000" cy="6350"/>
                <wp:effectExtent l="0" t="49530" r="0" b="45720"/>
                <wp:wrapNone/>
                <wp:docPr id="13" name="Straight Arrow Connector 13"/>
                <wp:cNvGraphicFramePr/>
                <a:graphic xmlns:a="http://schemas.openxmlformats.org/drawingml/2006/main">
                  <a:graphicData uri="http://schemas.microsoft.com/office/word/2010/wordprocessingShape">
                    <wps:wsp>
                      <wps:cNvCnPr>
                        <a:stCxn id="11" idx="3"/>
                        <a:endCxn id="14" idx="1"/>
                      </wps:cNvCnPr>
                      <wps:spPr>
                        <a:xfrm flipV="1">
                          <a:off x="2536190" y="5136515"/>
                          <a:ext cx="508000"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9.7pt;margin-top:21.85pt;height:0.5pt;width:40pt;z-index:251672576;mso-width-relative:page;mso-height-relative:page;" filled="f" stroked="t" coordsize="21600,21600" o:gfxdata="UEsDBAoAAAAAAIdO4kAAAAAAAAAAAAAAAAAEAAAAZHJzL1BLAwQUAAAACACHTuJAvuY2/toAAAAJ&#10;AQAADwAAAGRycy9kb3ducmV2LnhtbE2PwUrEMBCG74LvEEbw5qatxXVr00UqwuKuiKsg3rJNbIvJ&#10;pCRpt769syc9zj8f/3xTrmdr2KR96B0KSBcJMI2NUz22At7fHq9ugYUoUUnjUAv40QHW1flZKQvl&#10;jviqp31sGZVgKKSALsah4Dw0nbYyLNygkXZfzlsZafQtV14eqdwaniXJDbeyR7rQyUHXnW6+96MV&#10;sDHZ7mm7qz8e0nozPm/9y+f9PAlxeZEmd8CinuMfDCd9UoeKnA5uRBWYEZClq5xQAfn1EhgB2eoU&#10;HCjIl8Crkv//oPoFUEsDBBQAAAAIAIdO4kAEddOUGgIAAD4EAAAOAAAAZHJzL2Uyb0RvYy54bWyt&#10;U02P0zAQvSPxHyzf2SQtLUvUdIValguCSgvcp46TWPKXxt6m/feMndBdlsse6CGNMzNv3nsz3tyd&#10;jWYniUE52/DqpuRMWuFaZfuG//xx/+6WsxDBtqCdlQ2/yMDvtm/fbEZfy4UbnG4lMgKxoR59w4cY&#10;fV0UQQzSQLhxXloKdg4NRDpiX7QII6EbXSzKcl2MDluPTsgQ6Ot+CvIZEV8D6LpOCbl34tFIGydU&#10;lBoiSQqD8oFvM9uukyJ+77ogI9MNJ6UxP6kJvR/Ts9huoO4R/KDETAFeQ+GFJgPKUtMr1B4isEdU&#10;/0AZJdAF18Ub4UwxCcmOkIqqfOHNwwBeZi1kdfBX08P/gxXfTgdkqqVNWHJmwdDEHyKC6ofIPiG6&#10;ke2cteSjQ0Yp5NfoQ01lO3vApDjE3dlOCBWn/3PDcxrU0rbX0Ps5VCWE4i+IdAh+Ajt3aFinlf9F&#10;hLKhZBEjyMVqua4+0tQuDV9Vy/WqWk2zk+fIBCWsytuypLighPVylSdbQJ0AE0uPIX6RzrD00vAw&#10;S7xqm5rB6WuIieBTQSq27l5pnVdFWzYStcWH3Ato/zvaO2prPHkYbM8Z6J4uloiY+QenVZvKs1fY&#10;H3ca2QnSOuZf9oNcfJ6WOO4hDFNeDk1ijYp097QyDU9qiUMmFUHpz7Zl8eJpfJCmNsNqO7s9GZys&#10;Prr2csA/U6C1ynLnK5D29vk5Vz9d++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uY2/toAAAAJ&#10;AQAADwAAAAAAAAABACAAAAAiAAAAZHJzL2Rvd25yZXYueG1sUEsBAhQAFAAAAAgAh07iQAR105Qa&#10;AgAAPgQAAA4AAAAAAAAAAQAgAAAAKQEAAGRycy9lMm9Eb2MueG1sUEsFBgAAAAAGAAYAWQEAALUF&#10;AAAAAA==&#10;">
                <v:fill on="f" focussize="0,0"/>
                <v:stroke weight="1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29534"/>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 have to create a new menu in Bill checking as ‘Internal audit query report’. It will have following fields in the filter options: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Employee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bookmarkStart w:id="28" w:name="_GoBack"/>
      <w:bookmarkEnd w:id="28"/>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Date Picker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date from which auditor has written the remark in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Display dates till current date. Disable future 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Date </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Calender Date Picker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date till which auditor has written the remark in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Validation:- Display dates till current date. Disable future dates. Disables dates before ‘from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employees to whom the bill is assigned back to. (we are selecting the employees which will be displayed in “assigned bill from” in the report.)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Display only active employees from employee master. </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filter, the report will be displayed below with following columns: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NO.</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Vendor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no.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Acme doc no.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Acme doc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Expected bill receive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Internal audit remark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sub 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from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Receive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Hold amount</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Actual paid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Internal audit remark at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Internal audit remark by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details will be displayed as per bills details in add / edit / view and payment status action.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Here, if any bill is having more than one internal audit remark then that bill should be displayed in the report for the number of times the internal audit remarks are mentioned. Example: If F1234 bill has three internal audit remark as Query on 10/09/2023, check TDS on 13/09/2023 and bill not proper on 20/09/2023. Then in internal audit query report, this bill should be displayed thrice with all details and specifying each internal audit remark in each row separately. </w:t>
      </w:r>
      <w:r>
        <w:rPr>
          <w:rFonts w:hint="default" w:asciiTheme="minorAscii" w:hAnsiTheme="minorAscii"/>
          <w:b w:val="0"/>
          <w:bCs w:val="0"/>
          <w:i w:val="0"/>
          <w:iCs w:val="0"/>
          <w:sz w:val="24"/>
          <w:szCs w:val="24"/>
          <w:lang w:val="en-US"/>
        </w:rPr>
        <w:br w:type="textWrapping"/>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29567"/>
      <w:r>
        <w:rPr>
          <w:rFonts w:hint="default" w:asciiTheme="minorAscii" w:hAnsiTheme="minorAscii"/>
          <w:b/>
          <w:bCs/>
          <w:i w:val="0"/>
          <w:iCs w:val="0"/>
          <w:color w:val="2E75B6" w:themeColor="accent1" w:themeShade="BF"/>
          <w:sz w:val="24"/>
          <w:szCs w:val="24"/>
          <w:lang w:val="en-US"/>
        </w:rPr>
        <w:t>TEST DATA</w:t>
      </w:r>
      <w:bookmarkEnd w:id="23"/>
      <w:r>
        <w:rPr>
          <w:rFonts w:hint="default" w:asciiTheme="minorAscii" w:hAnsiTheme="minorAscii"/>
          <w:b/>
          <w:bCs/>
          <w:i w:val="0"/>
          <w:iCs w:val="0"/>
          <w:color w:val="2E75B6" w:themeColor="accent1" w:themeShade="BF"/>
          <w:sz w:val="24"/>
          <w:szCs w:val="24"/>
          <w:lang w:val="en-US"/>
        </w:rPr>
        <w:t xml:space="preserve"> &amp; SCENARIOS</w:t>
      </w:r>
      <w:bookmarkEnd w:id="24"/>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7" o:spt="75" type="#_x0000_t75" style="height:89.35pt;width:98.9pt;" o:ole="t" filled="f" o:preferrelative="t" stroked="f" coordsize="21600,21600">
            <v:path/>
            <v:fill on="f" focussize="0,0"/>
            <v:stroke on="f"/>
            <v:imagedata r:id="rId7" o:title=""/>
            <o:lock v:ext="edit" aspectratio="t"/>
            <w10:wrap type="none"/>
            <w10:anchorlock/>
          </v:shape>
          <o:OLEObject Type="Embed" ProgID="Excel.Sheet.12" ShapeID="_x0000_i1027" DrawAspect="Icon" ObjectID="_1468075725" r:id="rId6">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Should it display solved bills as well? </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Should it display \N if that field has no record?</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What does amount column stand for? (Net amount is different column in report)</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21247"/>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Pritam metha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Amar landge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Punam shinde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Punam.shinde@techneai.com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40640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CU BC - INTERNAL AUDIT QUERY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47AF"/>
    <w:multiLevelType w:val="singleLevel"/>
    <w:tmpl w:val="BE2447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3">
    <w:nsid w:val="50BE817D"/>
    <w:multiLevelType w:val="singleLevel"/>
    <w:tmpl w:val="50BE817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A7854"/>
    <w:rsid w:val="00D028E2"/>
    <w:rsid w:val="00DE53DC"/>
    <w:rsid w:val="018C4316"/>
    <w:rsid w:val="026E0D49"/>
    <w:rsid w:val="02F02BD9"/>
    <w:rsid w:val="02F22669"/>
    <w:rsid w:val="030A53B3"/>
    <w:rsid w:val="03482266"/>
    <w:rsid w:val="037709BE"/>
    <w:rsid w:val="03975914"/>
    <w:rsid w:val="04A6648F"/>
    <w:rsid w:val="050723CE"/>
    <w:rsid w:val="0547508E"/>
    <w:rsid w:val="06052E78"/>
    <w:rsid w:val="063D3082"/>
    <w:rsid w:val="06400C4E"/>
    <w:rsid w:val="065932AE"/>
    <w:rsid w:val="065D2980"/>
    <w:rsid w:val="0667732A"/>
    <w:rsid w:val="06F01EEF"/>
    <w:rsid w:val="071D3206"/>
    <w:rsid w:val="07373BE8"/>
    <w:rsid w:val="07385B66"/>
    <w:rsid w:val="07621BE9"/>
    <w:rsid w:val="0778192E"/>
    <w:rsid w:val="084B71B4"/>
    <w:rsid w:val="091B377D"/>
    <w:rsid w:val="095A4DC5"/>
    <w:rsid w:val="09A87DA0"/>
    <w:rsid w:val="09E431C6"/>
    <w:rsid w:val="0A9C10C4"/>
    <w:rsid w:val="0AD61B81"/>
    <w:rsid w:val="0AF03B88"/>
    <w:rsid w:val="0B4A1814"/>
    <w:rsid w:val="0B5D4FB1"/>
    <w:rsid w:val="0B603C52"/>
    <w:rsid w:val="0C5603BC"/>
    <w:rsid w:val="0C611412"/>
    <w:rsid w:val="0C8E4429"/>
    <w:rsid w:val="0CB54732"/>
    <w:rsid w:val="0CE60BCD"/>
    <w:rsid w:val="0D214C69"/>
    <w:rsid w:val="0D257E20"/>
    <w:rsid w:val="0DC12675"/>
    <w:rsid w:val="0EAB0501"/>
    <w:rsid w:val="0EAE1EA5"/>
    <w:rsid w:val="0EEA0A05"/>
    <w:rsid w:val="0FA57681"/>
    <w:rsid w:val="1056041C"/>
    <w:rsid w:val="10685029"/>
    <w:rsid w:val="10907E40"/>
    <w:rsid w:val="110440A7"/>
    <w:rsid w:val="11295A20"/>
    <w:rsid w:val="11D861DF"/>
    <w:rsid w:val="12141562"/>
    <w:rsid w:val="128175D7"/>
    <w:rsid w:val="128261A0"/>
    <w:rsid w:val="128820E1"/>
    <w:rsid w:val="12DC7A01"/>
    <w:rsid w:val="13B660AC"/>
    <w:rsid w:val="14AE3227"/>
    <w:rsid w:val="14E47DD6"/>
    <w:rsid w:val="14FF0269"/>
    <w:rsid w:val="156C0FB4"/>
    <w:rsid w:val="15B605E5"/>
    <w:rsid w:val="1628354E"/>
    <w:rsid w:val="16376417"/>
    <w:rsid w:val="164717FA"/>
    <w:rsid w:val="16C72A99"/>
    <w:rsid w:val="17B96D57"/>
    <w:rsid w:val="17E01EA2"/>
    <w:rsid w:val="17E75E45"/>
    <w:rsid w:val="183F5EE7"/>
    <w:rsid w:val="185D2A7F"/>
    <w:rsid w:val="18847755"/>
    <w:rsid w:val="18D2785B"/>
    <w:rsid w:val="18D3055C"/>
    <w:rsid w:val="18E708DD"/>
    <w:rsid w:val="18EA696C"/>
    <w:rsid w:val="18FB7F0C"/>
    <w:rsid w:val="19682ABE"/>
    <w:rsid w:val="196C3664"/>
    <w:rsid w:val="19A54B21"/>
    <w:rsid w:val="19F17E3E"/>
    <w:rsid w:val="1A0D12DF"/>
    <w:rsid w:val="1AB47159"/>
    <w:rsid w:val="1B1B51E4"/>
    <w:rsid w:val="1B317B2B"/>
    <w:rsid w:val="1C9A167C"/>
    <w:rsid w:val="1CE913FB"/>
    <w:rsid w:val="1CEC1BB4"/>
    <w:rsid w:val="1DC92B02"/>
    <w:rsid w:val="1E7F6019"/>
    <w:rsid w:val="1E99050A"/>
    <w:rsid w:val="1EAF37D3"/>
    <w:rsid w:val="1EBF675C"/>
    <w:rsid w:val="1FE04BDC"/>
    <w:rsid w:val="20AC6A7E"/>
    <w:rsid w:val="21996E6B"/>
    <w:rsid w:val="21BB1C63"/>
    <w:rsid w:val="21BF6CED"/>
    <w:rsid w:val="22E073A0"/>
    <w:rsid w:val="23161447"/>
    <w:rsid w:val="238115CF"/>
    <w:rsid w:val="23A66951"/>
    <w:rsid w:val="23B4511E"/>
    <w:rsid w:val="23D23E6D"/>
    <w:rsid w:val="245A2AD1"/>
    <w:rsid w:val="248144B4"/>
    <w:rsid w:val="24CA2C17"/>
    <w:rsid w:val="24DE5462"/>
    <w:rsid w:val="24E04D0A"/>
    <w:rsid w:val="2561056D"/>
    <w:rsid w:val="25A30350"/>
    <w:rsid w:val="25AB6FF6"/>
    <w:rsid w:val="265D777E"/>
    <w:rsid w:val="26871FB3"/>
    <w:rsid w:val="278C564A"/>
    <w:rsid w:val="27CA1ED3"/>
    <w:rsid w:val="27DFBDC0"/>
    <w:rsid w:val="28460DF5"/>
    <w:rsid w:val="29D14827"/>
    <w:rsid w:val="2A055081"/>
    <w:rsid w:val="2A1B5CDA"/>
    <w:rsid w:val="2A30159C"/>
    <w:rsid w:val="2A460069"/>
    <w:rsid w:val="2AB17718"/>
    <w:rsid w:val="2B066E22"/>
    <w:rsid w:val="2C1A2C71"/>
    <w:rsid w:val="2C6E0973"/>
    <w:rsid w:val="2DB5450D"/>
    <w:rsid w:val="2DD63F45"/>
    <w:rsid w:val="2E210F37"/>
    <w:rsid w:val="2E4B28BB"/>
    <w:rsid w:val="2E7F19D7"/>
    <w:rsid w:val="2F2332A6"/>
    <w:rsid w:val="30707442"/>
    <w:rsid w:val="30C61284"/>
    <w:rsid w:val="315C7E3B"/>
    <w:rsid w:val="31C4473C"/>
    <w:rsid w:val="31F97D80"/>
    <w:rsid w:val="32356E19"/>
    <w:rsid w:val="329928FB"/>
    <w:rsid w:val="32A93554"/>
    <w:rsid w:val="33471930"/>
    <w:rsid w:val="34ED70B4"/>
    <w:rsid w:val="35150E1C"/>
    <w:rsid w:val="36273F67"/>
    <w:rsid w:val="365C3F6C"/>
    <w:rsid w:val="367155F0"/>
    <w:rsid w:val="37123142"/>
    <w:rsid w:val="3753277D"/>
    <w:rsid w:val="37661A13"/>
    <w:rsid w:val="37CD13CC"/>
    <w:rsid w:val="38571C7D"/>
    <w:rsid w:val="38763CC4"/>
    <w:rsid w:val="39440601"/>
    <w:rsid w:val="39724E55"/>
    <w:rsid w:val="39A76BCA"/>
    <w:rsid w:val="3A495BB6"/>
    <w:rsid w:val="3AB36BA1"/>
    <w:rsid w:val="3AF925D3"/>
    <w:rsid w:val="3B094A6A"/>
    <w:rsid w:val="3B5E1E02"/>
    <w:rsid w:val="3B799C4F"/>
    <w:rsid w:val="3BCC3419"/>
    <w:rsid w:val="3BE45BFF"/>
    <w:rsid w:val="3BE47317"/>
    <w:rsid w:val="3CAB6F8A"/>
    <w:rsid w:val="3CE861F9"/>
    <w:rsid w:val="3D5026AD"/>
    <w:rsid w:val="3D694581"/>
    <w:rsid w:val="3DA72FF0"/>
    <w:rsid w:val="3DB71065"/>
    <w:rsid w:val="3EC71472"/>
    <w:rsid w:val="3F216F38"/>
    <w:rsid w:val="3FA52BFA"/>
    <w:rsid w:val="3FB06A0C"/>
    <w:rsid w:val="40751BA2"/>
    <w:rsid w:val="41874618"/>
    <w:rsid w:val="429554CB"/>
    <w:rsid w:val="43440C61"/>
    <w:rsid w:val="43A61036"/>
    <w:rsid w:val="449547BA"/>
    <w:rsid w:val="44BE5DD5"/>
    <w:rsid w:val="452B24C8"/>
    <w:rsid w:val="454D7F3F"/>
    <w:rsid w:val="455D4659"/>
    <w:rsid w:val="45656174"/>
    <w:rsid w:val="458D5B36"/>
    <w:rsid w:val="45B354AB"/>
    <w:rsid w:val="460F66F5"/>
    <w:rsid w:val="46293F7E"/>
    <w:rsid w:val="464F276C"/>
    <w:rsid w:val="46FD0CE4"/>
    <w:rsid w:val="47DA45FF"/>
    <w:rsid w:val="4856518C"/>
    <w:rsid w:val="48CD5281"/>
    <w:rsid w:val="48E448BD"/>
    <w:rsid w:val="49530BA5"/>
    <w:rsid w:val="4A706FB0"/>
    <w:rsid w:val="4A7D0844"/>
    <w:rsid w:val="4CB45EE5"/>
    <w:rsid w:val="4E217FEA"/>
    <w:rsid w:val="4E3D6F1E"/>
    <w:rsid w:val="4EE01C53"/>
    <w:rsid w:val="4EF02A66"/>
    <w:rsid w:val="4F011A35"/>
    <w:rsid w:val="4F0D06C9"/>
    <w:rsid w:val="505840D3"/>
    <w:rsid w:val="505B3C87"/>
    <w:rsid w:val="512457AF"/>
    <w:rsid w:val="522A7116"/>
    <w:rsid w:val="522D7F95"/>
    <w:rsid w:val="525C4C16"/>
    <w:rsid w:val="537F7B8D"/>
    <w:rsid w:val="53963F2F"/>
    <w:rsid w:val="53C12435"/>
    <w:rsid w:val="54687EC8"/>
    <w:rsid w:val="55C4357D"/>
    <w:rsid w:val="56D04F7D"/>
    <w:rsid w:val="57F57CDB"/>
    <w:rsid w:val="58035BF4"/>
    <w:rsid w:val="580E2E04"/>
    <w:rsid w:val="587F7F7C"/>
    <w:rsid w:val="58A20774"/>
    <w:rsid w:val="58E13419"/>
    <w:rsid w:val="58F145F0"/>
    <w:rsid w:val="59142C25"/>
    <w:rsid w:val="59353EEB"/>
    <w:rsid w:val="59454840"/>
    <w:rsid w:val="595B2360"/>
    <w:rsid w:val="5960230F"/>
    <w:rsid w:val="59A65848"/>
    <w:rsid w:val="59DE6159"/>
    <w:rsid w:val="5A591444"/>
    <w:rsid w:val="5AC16EF5"/>
    <w:rsid w:val="5AFC44A5"/>
    <w:rsid w:val="5B28211D"/>
    <w:rsid w:val="5B2F7529"/>
    <w:rsid w:val="5BCC7C20"/>
    <w:rsid w:val="5C155F84"/>
    <w:rsid w:val="5C24781D"/>
    <w:rsid w:val="5C283D08"/>
    <w:rsid w:val="5C8310BE"/>
    <w:rsid w:val="5DAC403A"/>
    <w:rsid w:val="5DB239C4"/>
    <w:rsid w:val="5E71B4E9"/>
    <w:rsid w:val="5EDC3864"/>
    <w:rsid w:val="5F214EA0"/>
    <w:rsid w:val="5F8551CE"/>
    <w:rsid w:val="5F885266"/>
    <w:rsid w:val="600532C8"/>
    <w:rsid w:val="60235E19"/>
    <w:rsid w:val="60FD2E3F"/>
    <w:rsid w:val="61140B53"/>
    <w:rsid w:val="61F35FC3"/>
    <w:rsid w:val="625603D0"/>
    <w:rsid w:val="63CC30A3"/>
    <w:rsid w:val="63FF2BB3"/>
    <w:rsid w:val="64814073"/>
    <w:rsid w:val="64A165E2"/>
    <w:rsid w:val="6503598C"/>
    <w:rsid w:val="65767E03"/>
    <w:rsid w:val="658948A5"/>
    <w:rsid w:val="65F57C6C"/>
    <w:rsid w:val="67172DB2"/>
    <w:rsid w:val="68EC15C7"/>
    <w:rsid w:val="6A596387"/>
    <w:rsid w:val="6A70182F"/>
    <w:rsid w:val="6A9C6F1F"/>
    <w:rsid w:val="6AD4581E"/>
    <w:rsid w:val="6BD4154A"/>
    <w:rsid w:val="6BDC323E"/>
    <w:rsid w:val="6C0C6D38"/>
    <w:rsid w:val="6D4A2516"/>
    <w:rsid w:val="6E5874A5"/>
    <w:rsid w:val="6EAF1824"/>
    <w:rsid w:val="6FA9732B"/>
    <w:rsid w:val="6FE12E9B"/>
    <w:rsid w:val="704F233D"/>
    <w:rsid w:val="710E5E8B"/>
    <w:rsid w:val="717B0A3E"/>
    <w:rsid w:val="731D5BEB"/>
    <w:rsid w:val="73311008"/>
    <w:rsid w:val="73481ADA"/>
    <w:rsid w:val="73691968"/>
    <w:rsid w:val="74024296"/>
    <w:rsid w:val="75AD1D3D"/>
    <w:rsid w:val="762863FA"/>
    <w:rsid w:val="765A0952"/>
    <w:rsid w:val="76A41CB5"/>
    <w:rsid w:val="76B15747"/>
    <w:rsid w:val="76D3319B"/>
    <w:rsid w:val="7714326D"/>
    <w:rsid w:val="77771C8D"/>
    <w:rsid w:val="777D1E86"/>
    <w:rsid w:val="77845D5F"/>
    <w:rsid w:val="779D0E72"/>
    <w:rsid w:val="77C231F8"/>
    <w:rsid w:val="77F47058"/>
    <w:rsid w:val="78086307"/>
    <w:rsid w:val="78435EDE"/>
    <w:rsid w:val="78EF5FF6"/>
    <w:rsid w:val="79172852"/>
    <w:rsid w:val="7A423425"/>
    <w:rsid w:val="7A7255A6"/>
    <w:rsid w:val="7B539F84"/>
    <w:rsid w:val="7B8C22B8"/>
    <w:rsid w:val="7B9B6ED9"/>
    <w:rsid w:val="7BDC34AC"/>
    <w:rsid w:val="7C964B73"/>
    <w:rsid w:val="7CBE7128"/>
    <w:rsid w:val="7DBD7E58"/>
    <w:rsid w:val="7DFEA712"/>
    <w:rsid w:val="7E6ECCFE"/>
    <w:rsid w:val="7F0B7D77"/>
    <w:rsid w:val="7FEA2178"/>
    <w:rsid w:val="7FF2085F"/>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2023-09-13T14:13:14Z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