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Table create POS - AcxRetailStoreTenderTypeTable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Check screen short for the fields.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2405" cy="109601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This table value want to show the payment mode option on POS.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For example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we can set the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method - UPI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then this value show in the drop down of “Standard type”.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Same as we can set then this value will reflect in the payment mode.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699760" cy="35204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352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we can set the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method - Other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then this value show in the drop down of “account type”.</w:t>
      </w:r>
    </w:p>
    <w:p>
      <w:pPr>
        <w:rPr>
          <w:rFonts w:hint="default" w:ascii="Times New Roman" w:hAnsi="Times New Roman" w:cs="Times New Roman"/>
          <w:lang w:val="en-I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732020" cy="3063240"/>
            <wp:effectExtent l="0" t="0" r="762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F6581"/>
    <w:multiLevelType w:val="singleLevel"/>
    <w:tmpl w:val="461F6581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525DB"/>
    <w:rsid w:val="2FDD5A67"/>
    <w:rsid w:val="30B324B7"/>
    <w:rsid w:val="320525DB"/>
    <w:rsid w:val="3424475C"/>
    <w:rsid w:val="39824EC9"/>
    <w:rsid w:val="3C44609B"/>
    <w:rsid w:val="3C9A6FEF"/>
    <w:rsid w:val="58CF7723"/>
    <w:rsid w:val="5A8C2C8F"/>
    <w:rsid w:val="5D290C69"/>
    <w:rsid w:val="6A70715D"/>
    <w:rsid w:val="6BA77929"/>
    <w:rsid w:val="6EF966EE"/>
    <w:rsid w:val="7DE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2023-08-03T11:00:00Z</dcterms:created>
  <dc:creator>Harshali Rananaware</dc:creator>
  <cp:lastModifiedBy>Harshali Rananaware</cp:lastModifiedBy>
  <dcterms:modified xsi:type="dcterms:W3CDTF">2023-08-03T11:15:02Z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1033-12.2.0.13106</vt:lpwstr>
  </property>
  <property fmtid="{D5CDD505-2E9C-101B-9397-08002B2CF9AE}" pid="3" name="ICV">
    <vt:lpwstr>1CF1CA41F2184A61B3A063B4FD7B4816_11</vt:lpwstr>
  </property>
</Properties>
</file>