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hAnsiTheme="minorAscii"/>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ID</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TT7641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description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eastAsia="sans-serif" w:cs="sans-serif" w:asciiTheme="minorAscii" w:hAnsiTheme="minorAscii"/>
                <w:i w:val="0"/>
                <w:iCs w:val="0"/>
                <w:caps w:val="0"/>
                <w:color w:val="212529"/>
                <w:spacing w:val="0"/>
                <w:sz w:val="24"/>
                <w:szCs w:val="24"/>
                <w:shd w:val="clear" w:fill="F9FBFD"/>
              </w:rPr>
              <w:t>Need a provision to generate otp and enter the same in cash payment / bank payment voucher in Padama and OTP will be generate in connect us ( Same Logic as per GTS 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by</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Pritam Mehta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08/Dec/2022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Priority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Version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1.0</w:t>
            </w: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Sr. No</w:t>
            </w:r>
          </w:p>
        </w:tc>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no</w:t>
            </w:r>
          </w:p>
        </w:tc>
        <w:tc>
          <w:tcPr>
            <w:tcW w:w="1768"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Date</w:t>
            </w:r>
          </w:p>
        </w:tc>
        <w:tc>
          <w:tcPr>
            <w:tcW w:w="1605"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name</w:t>
            </w:r>
          </w:p>
        </w:tc>
        <w:tc>
          <w:tcPr>
            <w:tcW w:w="2314"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w:t>
            </w:r>
          </w:p>
        </w:tc>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1.0</w:t>
            </w:r>
          </w:p>
        </w:tc>
        <w:tc>
          <w:tcPr>
            <w:tcW w:w="1768"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21/Dec/2022</w:t>
            </w:r>
          </w:p>
        </w:tc>
        <w:tc>
          <w:tcPr>
            <w:tcW w:w="1605"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Pritam Mehta</w:t>
            </w:r>
          </w:p>
        </w:tc>
        <w:tc>
          <w:tcPr>
            <w:tcW w:w="2314" w:type="dxa"/>
          </w:tcPr>
          <w:p>
            <w:pPr>
              <w:widowControl w:val="0"/>
              <w:jc w:val="both"/>
              <w:rPr>
                <w:rFonts w:hint="default" w:asciiTheme="minorAscii" w:hAnsiTheme="minorAscii"/>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rPr>
            </w:pPr>
          </w:p>
        </w:tc>
        <w:tc>
          <w:tcPr>
            <w:tcW w:w="1420" w:type="dxa"/>
          </w:tcPr>
          <w:p>
            <w:pPr>
              <w:widowControl w:val="0"/>
              <w:jc w:val="both"/>
              <w:rPr>
                <w:rFonts w:hint="default" w:asciiTheme="minorAscii" w:hAnsiTheme="minorAscii"/>
                <w:b/>
                <w:bCs/>
                <w:sz w:val="24"/>
                <w:szCs w:val="24"/>
                <w:vertAlign w:val="baseline"/>
              </w:rPr>
            </w:pPr>
          </w:p>
        </w:tc>
        <w:tc>
          <w:tcPr>
            <w:tcW w:w="1768" w:type="dxa"/>
          </w:tcPr>
          <w:p>
            <w:pPr>
              <w:widowControl w:val="0"/>
              <w:jc w:val="both"/>
              <w:rPr>
                <w:rFonts w:hint="default" w:asciiTheme="minorAscii" w:hAnsiTheme="minorAscii"/>
                <w:b/>
                <w:bCs/>
                <w:sz w:val="24"/>
                <w:szCs w:val="24"/>
                <w:vertAlign w:val="baseline"/>
              </w:rPr>
            </w:pPr>
          </w:p>
        </w:tc>
        <w:tc>
          <w:tcPr>
            <w:tcW w:w="1605" w:type="dxa"/>
          </w:tcPr>
          <w:p>
            <w:pPr>
              <w:widowControl w:val="0"/>
              <w:jc w:val="both"/>
              <w:rPr>
                <w:rFonts w:hint="default" w:asciiTheme="minorAscii" w:hAnsiTheme="minorAscii"/>
                <w:b/>
                <w:bCs/>
                <w:sz w:val="24"/>
                <w:szCs w:val="24"/>
                <w:vertAlign w:val="baseline"/>
              </w:rPr>
            </w:pPr>
          </w:p>
        </w:tc>
        <w:tc>
          <w:tcPr>
            <w:tcW w:w="2314" w:type="dxa"/>
          </w:tcPr>
          <w:p>
            <w:pPr>
              <w:widowControl w:val="0"/>
              <w:jc w:val="both"/>
              <w:rPr>
                <w:rFonts w:hint="default" w:asciiTheme="minorAscii" w:hAnsiTheme="minorAscii"/>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rPr>
            </w:pPr>
          </w:p>
        </w:tc>
        <w:tc>
          <w:tcPr>
            <w:tcW w:w="1420" w:type="dxa"/>
          </w:tcPr>
          <w:p>
            <w:pPr>
              <w:widowControl w:val="0"/>
              <w:jc w:val="both"/>
              <w:rPr>
                <w:rFonts w:hint="default" w:asciiTheme="minorAscii" w:hAnsiTheme="minorAscii"/>
                <w:b/>
                <w:bCs/>
                <w:sz w:val="24"/>
                <w:szCs w:val="24"/>
                <w:vertAlign w:val="baseline"/>
              </w:rPr>
            </w:pPr>
          </w:p>
        </w:tc>
        <w:tc>
          <w:tcPr>
            <w:tcW w:w="1768" w:type="dxa"/>
          </w:tcPr>
          <w:p>
            <w:pPr>
              <w:widowControl w:val="0"/>
              <w:jc w:val="both"/>
              <w:rPr>
                <w:rFonts w:hint="default" w:asciiTheme="minorAscii" w:hAnsiTheme="minorAscii"/>
                <w:b/>
                <w:bCs/>
                <w:sz w:val="24"/>
                <w:szCs w:val="24"/>
                <w:vertAlign w:val="baseline"/>
              </w:rPr>
            </w:pPr>
          </w:p>
        </w:tc>
        <w:tc>
          <w:tcPr>
            <w:tcW w:w="1605" w:type="dxa"/>
          </w:tcPr>
          <w:p>
            <w:pPr>
              <w:widowControl w:val="0"/>
              <w:jc w:val="both"/>
              <w:rPr>
                <w:rFonts w:hint="default" w:asciiTheme="minorAscii" w:hAnsiTheme="minorAscii"/>
                <w:b/>
                <w:bCs/>
                <w:sz w:val="24"/>
                <w:szCs w:val="24"/>
                <w:vertAlign w:val="baseline"/>
              </w:rPr>
            </w:pPr>
          </w:p>
        </w:tc>
        <w:tc>
          <w:tcPr>
            <w:tcW w:w="2314" w:type="dxa"/>
          </w:tcPr>
          <w:p>
            <w:pPr>
              <w:widowControl w:val="0"/>
              <w:jc w:val="both"/>
              <w:rPr>
                <w:rFonts w:hint="default" w:asciiTheme="minorAscii" w:hAnsiTheme="minorAscii"/>
                <w:b/>
                <w:bCs/>
                <w:sz w:val="24"/>
                <w:szCs w:val="24"/>
                <w:vertAlign w:val="baseline"/>
              </w:rPr>
            </w:pP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bCs/>
                <w:sz w:val="24"/>
                <w:szCs w:val="24"/>
                <w:vertAlign w:val="baseline"/>
                <w:lang w:val="en-US"/>
              </w:rPr>
              <w:t>Field</w:t>
            </w:r>
          </w:p>
        </w:tc>
        <w:tc>
          <w:tcPr>
            <w:tcW w:w="284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Approv</w:t>
            </w:r>
            <w:r>
              <w:rPr>
                <w:rFonts w:hint="default" w:asciiTheme="minorAscii" w:hAnsiTheme="minorAscii"/>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 Name</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Pritam Mehta</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 Department</w:t>
            </w:r>
          </w:p>
        </w:tc>
        <w:tc>
          <w:tcPr>
            <w:tcW w:w="2841" w:type="dxa"/>
          </w:tcPr>
          <w:p>
            <w:pPr>
              <w:widowControl w:val="0"/>
              <w:jc w:val="both"/>
              <w:rPr>
                <w:rFonts w:hint="default" w:asciiTheme="minorAscii" w:hAnsiTheme="minorAscii"/>
                <w:b w:val="0"/>
                <w:bCs w:val="0"/>
                <w:sz w:val="24"/>
                <w:szCs w:val="24"/>
                <w:vertAlign w:val="baseline"/>
                <w:lang w:val="en-US"/>
              </w:rPr>
            </w:pP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Organization Name</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CSJewellers</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BA</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841" w:type="dxa"/>
          </w:tcPr>
          <w:p>
            <w:pPr>
              <w:widowControl w:val="0"/>
              <w:jc w:val="both"/>
              <w:rPr>
                <w:rFonts w:hint="default" w:asciiTheme="minorAscii" w:hAnsiTheme="minorAscii"/>
                <w:b w:val="0"/>
                <w:bCs w:val="0"/>
                <w:sz w:val="24"/>
                <w:szCs w:val="24"/>
                <w:vertAlign w:val="baseline"/>
                <w:lang w:val="en-US"/>
              </w:rPr>
            </w:pP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Tester</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Abhijeet Ghodke</w:t>
            </w:r>
          </w:p>
        </w:tc>
        <w:tc>
          <w:tcPr>
            <w:tcW w:w="2841" w:type="dxa"/>
          </w:tcPr>
          <w:p>
            <w:pPr>
              <w:widowControl w:val="0"/>
              <w:jc w:val="both"/>
              <w:rPr>
                <w:rFonts w:hint="default" w:asciiTheme="minorAscii" w:hAnsiTheme="minorAscii"/>
                <w:b w:val="0"/>
                <w:bCs w:val="0"/>
                <w:sz w:val="24"/>
                <w:szCs w:val="24"/>
                <w:vertAlign w:val="baseline"/>
                <w:lang w:val="en-US"/>
              </w:rPr>
            </w:pP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rPr>
              <w:t>Department name</w:t>
            </w:r>
          </w:p>
        </w:tc>
        <w:tc>
          <w:tcPr>
            <w:tcW w:w="1169"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lang w:val="en-US"/>
              </w:rPr>
              <w:t xml:space="preserve">Estimated </w:t>
            </w:r>
            <w:r>
              <w:rPr>
                <w:rFonts w:hint="default" w:asciiTheme="minorAscii" w:hAnsiTheme="minorAscii"/>
                <w:b/>
                <w:bCs/>
                <w:sz w:val="24"/>
                <w:szCs w:val="24"/>
                <w:vertAlign w:val="baseline"/>
              </w:rPr>
              <w:t>Time  (In hr)</w:t>
            </w:r>
          </w:p>
        </w:tc>
        <w:tc>
          <w:tcPr>
            <w:tcW w:w="2065"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lang w:val="en-US"/>
              </w:rPr>
              <w:t xml:space="preserve">Estimated </w:t>
            </w:r>
            <w:r>
              <w:rPr>
                <w:rFonts w:hint="default" w:asciiTheme="minorAscii" w:hAnsiTheme="minorAscii"/>
                <w:b/>
                <w:bCs/>
                <w:sz w:val="24"/>
                <w:szCs w:val="24"/>
                <w:vertAlign w:val="baseline"/>
              </w:rPr>
              <w:t>date</w:t>
            </w:r>
          </w:p>
        </w:tc>
        <w:tc>
          <w:tcPr>
            <w:tcW w:w="1852"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BA</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Development</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Testing</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val="0"/>
                <w:bCs w:val="0"/>
                <w:sz w:val="24"/>
                <w:szCs w:val="24"/>
                <w:vertAlign w:val="baseline"/>
              </w:rPr>
            </w:pP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bl>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Through Cash Payment Verification module, user wish to send OTP to customer and also wants to have report of the same. Module is needed for verification of customer’s payment. </w:t>
      </w:r>
    </w:p>
    <w:p>
      <w:pPr>
        <w:rPr>
          <w:rFonts w:hint="default" w:asciiTheme="minorAscii" w:hAnsiTheme="minorAscii"/>
          <w:b w:val="0"/>
          <w:bCs w:val="0"/>
          <w:i/>
          <w:iCs/>
          <w:sz w:val="24"/>
          <w:szCs w:val="24"/>
          <w:lang w:val="en-US"/>
        </w:rPr>
      </w:pPr>
      <w:bookmarkStart w:id="0" w:name="_GoBack"/>
      <w:bookmarkEnd w:id="0"/>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numPr>
          <w:ilvl w:val="0"/>
          <w:numId w:val="1"/>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Create Cash Payment Verification module in Connect US.</w:t>
      </w:r>
    </w:p>
    <w:p>
      <w:pPr>
        <w:numPr>
          <w:ilvl w:val="0"/>
          <w:numId w:val="1"/>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Create two sub-modules under it namely ‘Generate OTP’ and ‘Cash Payment Verification Report’.</w:t>
      </w:r>
    </w:p>
    <w:p>
      <w:pPr>
        <w:numPr>
          <w:numId w:val="0"/>
        </w:numPr>
        <w:tabs>
          <w:tab w:val="left" w:pos="420"/>
        </w:tabs>
        <w:rPr>
          <w:rFonts w:hint="default" w:asciiTheme="minorAscii" w:hAnsiTheme="minorAscii"/>
          <w:b w:val="0"/>
          <w:bCs w:val="0"/>
          <w:i/>
          <w:iCs/>
          <w:sz w:val="24"/>
          <w:szCs w:val="24"/>
          <w:lang w:val="en-US"/>
        </w:rPr>
      </w:pPr>
    </w:p>
    <w:p>
      <w:pPr>
        <w:numPr>
          <w:numId w:val="0"/>
        </w:numPr>
        <w:tabs>
          <w:tab w:val="left" w:pos="420"/>
        </w:tabs>
        <w:rPr>
          <w:rFonts w:hint="default" w:asciiTheme="minorAscii" w:hAnsiTheme="minorAscii"/>
          <w:b w:val="0"/>
          <w:bCs w:val="0"/>
          <w:i/>
          <w:iCs/>
          <w:sz w:val="24"/>
          <w:szCs w:val="24"/>
          <w:lang w:val="en-US"/>
        </w:rPr>
      </w:pPr>
      <w:r>
        <w:rPr>
          <w:rFonts w:hint="default" w:asciiTheme="minorAscii" w:hAnsiTheme="minorAscii"/>
          <w:sz w:val="24"/>
          <w:szCs w:val="24"/>
        </w:rPr>
        <w:drawing>
          <wp:inline distT="0" distB="0" distL="114300" distR="114300">
            <wp:extent cx="2533650" cy="12096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533650" cy="1209675"/>
                    </a:xfrm>
                    <a:prstGeom prst="rect">
                      <a:avLst/>
                    </a:prstGeom>
                    <a:noFill/>
                    <a:ln>
                      <a:noFill/>
                    </a:ln>
                  </pic:spPr>
                </pic:pic>
              </a:graphicData>
            </a:graphic>
          </wp:inline>
        </w:drawing>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There is no existing system.</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Firstly, in CU we have to create Cash Payment Verification -&gt; Generate OTP. It will have following fields:</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Customer Name</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Doc No.</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Amount</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SMS Type</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Send OTP (button)</w:t>
      </w:r>
    </w:p>
    <w:p>
      <w:pPr>
        <w:rPr>
          <w:rFonts w:hint="default" w:asciiTheme="minorAscii" w:hAnsiTheme="minorAscii"/>
          <w:b w:val="0"/>
          <w:b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700"/>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70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565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Customer Name</w:t>
            </w:r>
          </w:p>
        </w:tc>
        <w:tc>
          <w:tcPr>
            <w:tcW w:w="170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w:t>
            </w:r>
          </w:p>
        </w:tc>
        <w:tc>
          <w:tcPr>
            <w:tcW w:w="5656" w:type="dxa"/>
          </w:tcPr>
          <w:p>
            <w:pPr>
              <w:widowControl w:val="0"/>
              <w:numPr>
                <w:ilvl w:val="0"/>
                <w:numId w:val="3"/>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User will enter the customer name from padm -&gt; documents -&gt; name as per any bill.</w:t>
            </w:r>
          </w:p>
          <w:p>
            <w:pPr>
              <w:widowControl w:val="0"/>
              <w:numPr>
                <w:ilvl w:val="0"/>
                <w:numId w:val="3"/>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should accept only characters and space.</w:t>
            </w:r>
          </w:p>
          <w:p>
            <w:pPr>
              <w:widowControl w:val="0"/>
              <w:numPr>
                <w:ilvl w:val="0"/>
                <w:numId w:val="3"/>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maximum length of 100 values. </w:t>
            </w:r>
          </w:p>
          <w:p>
            <w:pPr>
              <w:widowControl w:val="0"/>
              <w:numPr>
                <w:ilvl w:val="0"/>
                <w:numId w:val="3"/>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shouldn’t be case sensitive.</w:t>
            </w:r>
          </w:p>
          <w:p>
            <w:pPr>
              <w:widowControl w:val="0"/>
              <w:numPr>
                <w:ilvl w:val="0"/>
                <w:numId w:val="3"/>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When user will enter name, it will display the list of relevant customers as suggestions. If entered name doesn’t match with the customer’s name in padm, then display message as “Please enter valid customer’s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Doc No.</w:t>
            </w:r>
          </w:p>
        </w:tc>
        <w:tc>
          <w:tcPr>
            <w:tcW w:w="170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Alphanumeric</w:t>
            </w:r>
          </w:p>
        </w:tc>
        <w:tc>
          <w:tcPr>
            <w:tcW w:w="5656" w:type="dxa"/>
          </w:tcPr>
          <w:p>
            <w:pPr>
              <w:widowControl w:val="0"/>
              <w:numPr>
                <w:ilvl w:val="0"/>
                <w:numId w:val="4"/>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Either customer name will be mandatory or doc no. will be mandatory. (one of them)</w:t>
            </w:r>
          </w:p>
          <w:p>
            <w:pPr>
              <w:widowControl w:val="0"/>
              <w:numPr>
                <w:ilvl w:val="0"/>
                <w:numId w:val="4"/>
              </w:numPr>
              <w:ind w:left="0" w:leftChars="0" w:firstLine="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User will enter the customer name from Padm -&gt; documents -&gt; name as per any bill.</w:t>
            </w:r>
          </w:p>
          <w:p>
            <w:pPr>
              <w:widowControl w:val="0"/>
              <w:numPr>
                <w:ilvl w:val="0"/>
                <w:numId w:val="4"/>
              </w:numPr>
              <w:ind w:left="0" w:leftChars="0" w:firstLine="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should accept characters, numbers and hyphen.</w:t>
            </w:r>
          </w:p>
          <w:p>
            <w:pPr>
              <w:widowControl w:val="0"/>
              <w:numPr>
                <w:ilvl w:val="0"/>
                <w:numId w:val="4"/>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maximum length of 100 values. </w:t>
            </w:r>
          </w:p>
          <w:p>
            <w:pPr>
              <w:widowControl w:val="0"/>
              <w:numPr>
                <w:ilvl w:val="0"/>
                <w:numId w:val="4"/>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entered Doc No. doesn’t match with the doc no. in padm, then display message as “Please enter valid Doc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Amount</w:t>
            </w:r>
          </w:p>
        </w:tc>
        <w:tc>
          <w:tcPr>
            <w:tcW w:w="170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Number</w:t>
            </w:r>
          </w:p>
        </w:tc>
        <w:tc>
          <w:tcPr>
            <w:tcW w:w="5656" w:type="dxa"/>
          </w:tcPr>
          <w:p>
            <w:pPr>
              <w:widowControl w:val="0"/>
              <w:numPr>
                <w:ilvl w:val="0"/>
                <w:numId w:val="5"/>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User will manually enter the amount as per cash payment to be done by customer. </w:t>
            </w:r>
          </w:p>
          <w:p>
            <w:pPr>
              <w:widowControl w:val="0"/>
              <w:numPr>
                <w:ilvl w:val="0"/>
                <w:numId w:val="5"/>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should accept decimal values too.</w:t>
            </w:r>
          </w:p>
          <w:p>
            <w:pPr>
              <w:widowControl w:val="0"/>
              <w:numPr>
                <w:ilvl w:val="0"/>
                <w:numId w:val="5"/>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only accept . as special character. </w:t>
            </w:r>
          </w:p>
          <w:p>
            <w:pPr>
              <w:widowControl w:val="0"/>
              <w:numPr>
                <w:ilvl w:val="0"/>
                <w:numId w:val="5"/>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shouldn’t accept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SMS Type</w:t>
            </w:r>
          </w:p>
        </w:tc>
        <w:tc>
          <w:tcPr>
            <w:tcW w:w="170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5656" w:type="dxa"/>
          </w:tcPr>
          <w:p>
            <w:pPr>
              <w:widowControl w:val="0"/>
              <w:numPr>
                <w:ilvl w:val="0"/>
                <w:numId w:val="6"/>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be mandatory field.</w:t>
            </w:r>
          </w:p>
          <w:p>
            <w:pPr>
              <w:widowControl w:val="0"/>
              <w:numPr>
                <w:ilvl w:val="0"/>
                <w:numId w:val="6"/>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be drop-down displaying SMS and WhatsApp in the list. </w:t>
            </w:r>
          </w:p>
          <w:p>
            <w:pPr>
              <w:widowControl w:val="0"/>
              <w:numPr>
                <w:ilvl w:val="0"/>
                <w:numId w:val="6"/>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should be single select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Send OTP</w:t>
            </w:r>
          </w:p>
        </w:tc>
        <w:tc>
          <w:tcPr>
            <w:tcW w:w="170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button</w:t>
            </w:r>
          </w:p>
        </w:tc>
        <w:tc>
          <w:tcPr>
            <w:tcW w:w="5656" w:type="dxa"/>
          </w:tcPr>
          <w:p>
            <w:pPr>
              <w:widowControl w:val="0"/>
              <w:numPr>
                <w:ilvl w:val="0"/>
                <w:numId w:val="7"/>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enters either customer name or doc no. and clicks on OTP, 6 digit numeric OTP should get sent on the registered customer’s number. </w:t>
            </w:r>
          </w:p>
          <w:p>
            <w:pPr>
              <w:widowControl w:val="0"/>
              <w:numPr>
                <w:ilvl w:val="0"/>
                <w:numId w:val="7"/>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Its template will be:</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Customer, Your OTP is ${otp} for the amount ## rupees. Thank You Chandukaka Saraf &amp; Sons Pvt Ltd.</w:t>
            </w:r>
          </w:p>
          <w:p>
            <w:pPr>
              <w:widowControl w:val="0"/>
              <w:numPr>
                <w:ilvl w:val="0"/>
                <w:numId w:val="7"/>
              </w:numPr>
              <w:ind w:left="0" w:leftChars="0" w:firstLine="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If WhatsApp number is mentioned in customer’s details, then only OTP will get sent via WhatsApp to customer. </w:t>
            </w:r>
          </w:p>
          <w:p>
            <w:pPr>
              <w:widowControl w:val="0"/>
              <w:numPr>
                <w:ilvl w:val="0"/>
                <w:numId w:val="7"/>
              </w:numPr>
              <w:ind w:left="0" w:leftChars="0" w:firstLine="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Once OTP is sent then display message at top as “OTP sent successfully on registered number.”</w:t>
            </w:r>
          </w:p>
        </w:tc>
      </w:tr>
    </w:tbl>
    <w:p>
      <w:pPr>
        <w:rPr>
          <w:rFonts w:hint="default" w:asciiTheme="minorAscii" w:hAnsiTheme="minorAscii"/>
          <w:b w:val="0"/>
          <w:bCs w:val="0"/>
          <w:sz w:val="24"/>
          <w:szCs w:val="24"/>
          <w:lang w:val="en-US"/>
        </w:rPr>
      </w:pPr>
    </w:p>
    <w:p>
      <w:pPr>
        <w:rPr>
          <w:rFonts w:hint="default" w:asciiTheme="minorAscii" w:hAnsiTheme="minorAscii"/>
          <w:sz w:val="24"/>
          <w:szCs w:val="24"/>
        </w:rPr>
      </w:pPr>
      <w:r>
        <w:rPr>
          <w:rFonts w:hint="default" w:asciiTheme="minorAscii" w:hAnsiTheme="minorAscii"/>
          <w:sz w:val="24"/>
          <w:szCs w:val="24"/>
        </w:rPr>
        <w:drawing>
          <wp:inline distT="0" distB="0" distL="114300" distR="114300">
            <wp:extent cx="5264150" cy="1423670"/>
            <wp:effectExtent l="0" t="0" r="63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4150" cy="1423670"/>
                    </a:xfrm>
                    <a:prstGeom prst="rect">
                      <a:avLst/>
                    </a:prstGeom>
                    <a:noFill/>
                    <a:ln>
                      <a:noFill/>
                    </a:ln>
                  </pic:spPr>
                </pic:pic>
              </a:graphicData>
            </a:graphic>
          </wp:inline>
        </w:drawing>
      </w:r>
    </w:p>
    <w:p>
      <w:pPr>
        <w:rPr>
          <w:rFonts w:hint="default" w:asciiTheme="minorAscii" w:hAnsiTheme="minorAscii"/>
          <w:sz w:val="24"/>
          <w:szCs w:val="24"/>
          <w:lang w:val="en-US"/>
        </w:rPr>
      </w:pPr>
      <w:r>
        <w:rPr>
          <w:rFonts w:hint="default" w:asciiTheme="minorAscii" w:hAnsiTheme="minorAscii"/>
          <w:sz w:val="24"/>
          <w:szCs w:val="24"/>
          <w:lang w:val="en-US"/>
        </w:rPr>
        <w:t>Fig: OTP Generation</w:t>
      </w:r>
    </w:p>
    <w:p>
      <w:pPr>
        <w:rPr>
          <w:rFonts w:hint="default" w:asciiTheme="minorAscii" w:hAnsiTheme="minorAscii"/>
          <w:sz w:val="24"/>
          <w:szCs w:val="24"/>
          <w:lang w:val="en-US"/>
        </w:rPr>
      </w:pPr>
    </w:p>
    <w:p>
      <w:pPr>
        <w:numPr>
          <w:ilvl w:val="0"/>
          <w:numId w:val="8"/>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Secondly, create Cash Payment Verification Report. It will have following fields:</w:t>
      </w:r>
    </w:p>
    <w:p>
      <w:pPr>
        <w:numPr>
          <w:ilvl w:val="0"/>
          <w:numId w:val="9"/>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From Date</w:t>
      </w:r>
    </w:p>
    <w:p>
      <w:pPr>
        <w:numPr>
          <w:ilvl w:val="0"/>
          <w:numId w:val="9"/>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To Date</w:t>
      </w:r>
    </w:p>
    <w:p>
      <w:pPr>
        <w:numPr>
          <w:ilvl w:val="0"/>
          <w:numId w:val="9"/>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Generated By</w:t>
      </w:r>
    </w:p>
    <w:p>
      <w:pPr>
        <w:numPr>
          <w:ilvl w:val="0"/>
          <w:numId w:val="9"/>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Submit (button)</w:t>
      </w:r>
    </w:p>
    <w:p>
      <w:pPr>
        <w:numPr>
          <w:ilvl w:val="0"/>
          <w:numId w:val="9"/>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Report (after clicking on submit)</w:t>
      </w:r>
    </w:p>
    <w:p>
      <w:pPr>
        <w:numPr>
          <w:ilvl w:val="0"/>
          <w:numId w:val="9"/>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Export</w:t>
      </w:r>
    </w:p>
    <w:p>
      <w:pPr>
        <w:rPr>
          <w:rFonts w:hint="default" w:asciiTheme="minorAscii" w:hAnsiTheme="minorAscii"/>
          <w:b w:val="0"/>
          <w:b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704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From Date</w:t>
            </w:r>
          </w:p>
        </w:tc>
        <w:tc>
          <w:tcPr>
            <w:tcW w:w="7043"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is mandatory field. </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Future date should be disabled in calendar.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Date</w:t>
            </w:r>
          </w:p>
        </w:tc>
        <w:tc>
          <w:tcPr>
            <w:tcW w:w="7043"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is mandatory field. </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Future date should be disabled in calendar.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Generated By</w:t>
            </w:r>
          </w:p>
        </w:tc>
        <w:tc>
          <w:tcPr>
            <w:tcW w:w="7043"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be optional field</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Provide drop-down having list of active employees from employee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Submit</w:t>
            </w:r>
          </w:p>
        </w:tc>
        <w:tc>
          <w:tcPr>
            <w:tcW w:w="7043"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selects date and generated by fields and clicks on submit, then it should display filtered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Report</w:t>
            </w:r>
          </w:p>
        </w:tc>
        <w:tc>
          <w:tcPr>
            <w:tcW w:w="7043"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Report will have following fields:</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Sr. No.</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Customer Name</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Doc No.</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Amount</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OTP</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Generated By</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Generated On (display Date &amp; Time on which OTP was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Export</w:t>
            </w:r>
          </w:p>
        </w:tc>
        <w:tc>
          <w:tcPr>
            <w:tcW w:w="7043"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Once user clicks on export button, report will get downloaded in .csv format. Export file will have following fields:</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Sr. No.</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Customer Name</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Doc No.</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Amount</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OTP</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Generated By</w:t>
            </w:r>
          </w:p>
          <w:p>
            <w:pPr>
              <w:widowControl w:val="0"/>
              <w:numPr>
                <w:ilvl w:val="0"/>
                <w:numId w:val="10"/>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Generated On </w:t>
            </w:r>
          </w:p>
        </w:tc>
      </w:tr>
    </w:tbl>
    <w:p>
      <w:pPr>
        <w:rPr>
          <w:rFonts w:hint="default" w:asciiTheme="minorAscii" w:hAnsiTheme="minorAscii"/>
          <w:b w:val="0"/>
          <w:bCs w:val="0"/>
          <w:sz w:val="24"/>
          <w:szCs w:val="24"/>
          <w:lang w:val="en-US"/>
        </w:rPr>
      </w:pPr>
    </w:p>
    <w:p>
      <w:pPr>
        <w:rPr>
          <w:rFonts w:hint="default" w:asciiTheme="minorAscii" w:hAnsiTheme="minorAscii"/>
          <w:sz w:val="24"/>
          <w:szCs w:val="24"/>
        </w:rPr>
      </w:pPr>
      <w:r>
        <w:rPr>
          <w:rFonts w:hint="default" w:asciiTheme="minorAscii" w:hAnsiTheme="minorAscii"/>
          <w:sz w:val="24"/>
          <w:szCs w:val="24"/>
        </w:rPr>
        <w:drawing>
          <wp:inline distT="0" distB="0" distL="114300" distR="114300">
            <wp:extent cx="5268595" cy="2122170"/>
            <wp:effectExtent l="0" t="0" r="1905"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268595" cy="2122170"/>
                    </a:xfrm>
                    <a:prstGeom prst="rect">
                      <a:avLst/>
                    </a:prstGeom>
                    <a:noFill/>
                    <a:ln>
                      <a:noFill/>
                    </a:ln>
                  </pic:spPr>
                </pic:pic>
              </a:graphicData>
            </a:graphic>
          </wp:inline>
        </w:drawing>
      </w:r>
    </w:p>
    <w:p>
      <w:pPr>
        <w:rPr>
          <w:rFonts w:hint="default" w:asciiTheme="minorAscii" w:hAnsiTheme="minorAscii"/>
          <w:sz w:val="24"/>
          <w:szCs w:val="24"/>
          <w:lang w:val="en-US"/>
        </w:rPr>
      </w:pPr>
      <w:r>
        <w:rPr>
          <w:rFonts w:hint="default" w:asciiTheme="minorAscii" w:hAnsiTheme="minorAscii"/>
          <w:sz w:val="24"/>
          <w:szCs w:val="24"/>
          <w:lang w:val="en-US"/>
        </w:rPr>
        <w:t>Fig: Cash Payment Report</w:t>
      </w:r>
    </w:p>
    <w:p>
      <w:pPr>
        <w:rPr>
          <w:rFonts w:hint="default" w:asciiTheme="minorAscii" w:hAnsiTheme="minorAscii"/>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710"/>
        <w:gridCol w:w="346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Pritam Mehta</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ia@csjewellers.com</w:t>
            </w: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Pritam Mehta</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ia@csjewellers.com</w:t>
            </w: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Manali.bhadirage@techneai.com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Punam Shinde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Punam.shinde@techneai.com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Abhijeet ghodke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Abhijeet.ghodke@techneai.com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2965</w:t>
            </w:r>
          </w:p>
        </w:tc>
      </w:tr>
    </w:tbl>
    <w:p>
      <w:pPr>
        <w:rPr>
          <w:rFonts w:hint="default" w:asciiTheme="minorAscii" w:hAnsiTheme="minorAscii"/>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061A9"/>
    <w:multiLevelType w:val="singleLevel"/>
    <w:tmpl w:val="93F061A9"/>
    <w:lvl w:ilvl="0" w:tentative="0">
      <w:start w:val="1"/>
      <w:numFmt w:val="decimal"/>
      <w:suff w:val="space"/>
      <w:lvlText w:val="%1."/>
      <w:lvlJc w:val="left"/>
    </w:lvl>
  </w:abstractNum>
  <w:abstractNum w:abstractNumId="1">
    <w:nsid w:val="97D3943C"/>
    <w:multiLevelType w:val="singleLevel"/>
    <w:tmpl w:val="97D3943C"/>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
    <w:nsid w:val="A431D1C5"/>
    <w:multiLevelType w:val="singleLevel"/>
    <w:tmpl w:val="A431D1C5"/>
    <w:lvl w:ilvl="0" w:tentative="0">
      <w:start w:val="1"/>
      <w:numFmt w:val="decimal"/>
      <w:suff w:val="space"/>
      <w:lvlText w:val="%1."/>
      <w:lvlJc w:val="left"/>
    </w:lvl>
  </w:abstractNum>
  <w:abstractNum w:abstractNumId="3">
    <w:nsid w:val="EE8CD07B"/>
    <w:multiLevelType w:val="singleLevel"/>
    <w:tmpl w:val="EE8CD07B"/>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F69274D2"/>
    <w:multiLevelType w:val="singleLevel"/>
    <w:tmpl w:val="F69274D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3264E93"/>
    <w:multiLevelType w:val="singleLevel"/>
    <w:tmpl w:val="03264E9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0653B69"/>
    <w:multiLevelType w:val="singleLevel"/>
    <w:tmpl w:val="10653B6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7">
    <w:nsid w:val="1E4C80AA"/>
    <w:multiLevelType w:val="singleLevel"/>
    <w:tmpl w:val="1E4C80AA"/>
    <w:lvl w:ilvl="0" w:tentative="0">
      <w:start w:val="1"/>
      <w:numFmt w:val="decimal"/>
      <w:suff w:val="space"/>
      <w:lvlText w:val="%1."/>
      <w:lvlJc w:val="left"/>
    </w:lvl>
  </w:abstractNum>
  <w:abstractNum w:abstractNumId="8">
    <w:nsid w:val="3F784161"/>
    <w:multiLevelType w:val="singleLevel"/>
    <w:tmpl w:val="3F784161"/>
    <w:lvl w:ilvl="0" w:tentative="0">
      <w:start w:val="1"/>
      <w:numFmt w:val="decimal"/>
      <w:suff w:val="space"/>
      <w:lvlText w:val="%1."/>
      <w:lvlJc w:val="left"/>
    </w:lvl>
  </w:abstractNum>
  <w:abstractNum w:abstractNumId="9">
    <w:nsid w:val="54A1E115"/>
    <w:multiLevelType w:val="singleLevel"/>
    <w:tmpl w:val="54A1E115"/>
    <w:lvl w:ilvl="0" w:tentative="0">
      <w:start w:val="1"/>
      <w:numFmt w:val="decimal"/>
      <w:suff w:val="space"/>
      <w:lvlText w:val="%1."/>
      <w:lvlJc w:val="left"/>
    </w:lvl>
  </w:abstractNum>
  <w:num w:numId="1">
    <w:abstractNumId w:val="1"/>
  </w:num>
  <w:num w:numId="2">
    <w:abstractNumId w:val="5"/>
  </w:num>
  <w:num w:numId="3">
    <w:abstractNumId w:val="0"/>
  </w:num>
  <w:num w:numId="4">
    <w:abstractNumId w:val="8"/>
  </w:num>
  <w:num w:numId="5">
    <w:abstractNumId w:val="7"/>
  </w:num>
  <w:num w:numId="6">
    <w:abstractNumId w:val="2"/>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30B2A3C"/>
    <w:rsid w:val="038E318C"/>
    <w:rsid w:val="0547508E"/>
    <w:rsid w:val="09A87DA0"/>
    <w:rsid w:val="0BB207FB"/>
    <w:rsid w:val="0C611412"/>
    <w:rsid w:val="0D5F6B75"/>
    <w:rsid w:val="106B5B5C"/>
    <w:rsid w:val="126D4444"/>
    <w:rsid w:val="14E31122"/>
    <w:rsid w:val="14FF0269"/>
    <w:rsid w:val="16AB725A"/>
    <w:rsid w:val="176F0FCD"/>
    <w:rsid w:val="177C7EBE"/>
    <w:rsid w:val="18D2785B"/>
    <w:rsid w:val="1E091A60"/>
    <w:rsid w:val="24843087"/>
    <w:rsid w:val="27DFBDC0"/>
    <w:rsid w:val="2A30159C"/>
    <w:rsid w:val="2C1A2C71"/>
    <w:rsid w:val="30707442"/>
    <w:rsid w:val="347D25A2"/>
    <w:rsid w:val="34C12DD7"/>
    <w:rsid w:val="38763CC4"/>
    <w:rsid w:val="39724E55"/>
    <w:rsid w:val="3AF925D3"/>
    <w:rsid w:val="3B799C4F"/>
    <w:rsid w:val="3BE9147D"/>
    <w:rsid w:val="3C675899"/>
    <w:rsid w:val="3D994559"/>
    <w:rsid w:val="3DB50DF2"/>
    <w:rsid w:val="3F216F38"/>
    <w:rsid w:val="43777240"/>
    <w:rsid w:val="43A61036"/>
    <w:rsid w:val="43EF4B3E"/>
    <w:rsid w:val="45084DCC"/>
    <w:rsid w:val="460F66F5"/>
    <w:rsid w:val="49530BA5"/>
    <w:rsid w:val="49DF3335"/>
    <w:rsid w:val="4AE51F41"/>
    <w:rsid w:val="4B2A18F4"/>
    <w:rsid w:val="4C523EBC"/>
    <w:rsid w:val="4CBE1552"/>
    <w:rsid w:val="4CC923A1"/>
    <w:rsid w:val="517B5C63"/>
    <w:rsid w:val="523B158B"/>
    <w:rsid w:val="52E641F6"/>
    <w:rsid w:val="55C4357D"/>
    <w:rsid w:val="58127D36"/>
    <w:rsid w:val="587F7F7C"/>
    <w:rsid w:val="595B2360"/>
    <w:rsid w:val="5AFC44A5"/>
    <w:rsid w:val="5BCC7C20"/>
    <w:rsid w:val="5CE74832"/>
    <w:rsid w:val="5E71B4E9"/>
    <w:rsid w:val="65F57C6C"/>
    <w:rsid w:val="67860CBA"/>
    <w:rsid w:val="67BF31B1"/>
    <w:rsid w:val="69A25CF9"/>
    <w:rsid w:val="6B073813"/>
    <w:rsid w:val="6D4A2516"/>
    <w:rsid w:val="6F3450F3"/>
    <w:rsid w:val="705F4390"/>
    <w:rsid w:val="70651F8E"/>
    <w:rsid w:val="75F714AD"/>
    <w:rsid w:val="7B539F84"/>
    <w:rsid w:val="7BCA404B"/>
    <w:rsid w:val="7DFEA712"/>
    <w:rsid w:val="7E6D0BB5"/>
    <w:rsid w:val="7E6ECCF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2022-12-30T08:22:45Z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49635AC374A14376A8C1305B6A3B97DD</vt:lpwstr>
  </property>
</Properties>
</file>