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00" w:type="dxa"/>
            <w:shd w:val="clear" w:color="auto" w:fill="BDD6EE" w:themeFill="accent1" w:themeFillTint="66"/>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Ticket ID</w:t>
            </w:r>
          </w:p>
        </w:tc>
        <w:tc>
          <w:tcPr>
            <w:tcW w:w="7432"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val="0"/>
                <w:bCs w:val="0"/>
                <w:i w:val="0"/>
                <w:iCs w:val="0"/>
                <w:sz w:val="24"/>
                <w:szCs w:val="24"/>
                <w:vertAlign w:val="baseline"/>
                <w:lang w:val="en-IN"/>
              </w:rPr>
              <w:t>TT2</w:t>
            </w:r>
            <w:r>
              <w:rPr>
                <w:rFonts w:hint="default" w:ascii="Calibri Light" w:hAnsi="Calibri Light" w:cs="Calibri Light"/>
                <w:b w:val="0"/>
                <w:bCs w:val="0"/>
                <w:i w:val="0"/>
                <w:iCs w:val="0"/>
                <w:sz w:val="24"/>
                <w:szCs w:val="24"/>
                <w:vertAlign w:val="baseline"/>
                <w:lang w:val="en-US"/>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200" w:type="dxa"/>
            <w:shd w:val="clear" w:color="auto" w:fill="BDD6EE" w:themeFill="accent1" w:themeFillTint="66"/>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Ticket description</w:t>
            </w:r>
          </w:p>
        </w:tc>
        <w:tc>
          <w:tcPr>
            <w:tcW w:w="7432"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eastAsia="Segoe UI"/>
                <w:i w:val="0"/>
                <w:iCs w:val="0"/>
                <w:caps w:val="0"/>
                <w:color w:val="212529"/>
                <w:spacing w:val="0"/>
                <w:sz w:val="24"/>
                <w:szCs w:val="24"/>
                <w:shd w:val="clear" w:fill="FFFFFF"/>
              </w:rPr>
              <w:t>Create New Report In ConnectUS 1) Create New Menu In Connectus :- Silver Inventory Reports &gt; All Report Create Report Name Branchwise Month Wise ALL 1) All CS Monthwise Sale Report In Wt 2) All Month Sale Report In Amount Branchwise Month Wise (2) 1) ONE BRANCH-Sale Report-Branchwise Amount 2) ONE BRANCH-Sale Report-Branchwise WT Itemwise Sale 1) Sale Report-Branchwise WT 2) Sale Report-Branchwise Amount Item Wise Groupings File Uploade Sale Report Fetch From Padm Please find attachment Report and any Issue Discuss with me and vinay sir Full Report MailLa Send Kela Aahe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00" w:type="dxa"/>
            <w:shd w:val="clear" w:color="auto" w:fill="BDD6EE" w:themeFill="accent1" w:themeFillTint="66"/>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Created by</w:t>
            </w:r>
          </w:p>
        </w:tc>
        <w:tc>
          <w:tcPr>
            <w:tcW w:w="7432" w:type="dxa"/>
          </w:tcPr>
          <w:p>
            <w:pPr>
              <w:widowControl w:val="0"/>
              <w:jc w:val="both"/>
              <w:rPr>
                <w:rFonts w:hint="default" w:ascii="Calibri Light" w:hAnsi="Calibri Light" w:cs="Calibri Light"/>
                <w:b w:val="0"/>
                <w:bCs w:val="0"/>
                <w:i w:val="0"/>
                <w:iCs w:val="0"/>
                <w:sz w:val="24"/>
                <w:szCs w:val="24"/>
                <w:vertAlign w:val="baseline"/>
              </w:rPr>
            </w:pPr>
            <w:r>
              <w:rPr>
                <w:rFonts w:hint="default" w:ascii="Calibri Light" w:hAnsi="Calibri Light" w:cs="Calibri Light"/>
                <w:b w:val="0"/>
                <w:bCs w:val="0"/>
                <w:i w:val="0"/>
                <w:iCs w:val="0"/>
                <w:sz w:val="24"/>
                <w:szCs w:val="24"/>
                <w:vertAlign w:val="baseline"/>
              </w:rPr>
              <w:t>Harshali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00" w:type="dxa"/>
            <w:shd w:val="clear" w:color="auto" w:fill="BDD6EE" w:themeFill="accent1" w:themeFillTint="66"/>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Created on</w:t>
            </w:r>
          </w:p>
        </w:tc>
        <w:tc>
          <w:tcPr>
            <w:tcW w:w="7432" w:type="dxa"/>
          </w:tcPr>
          <w:p>
            <w:pPr>
              <w:widowControl w:val="0"/>
              <w:jc w:val="both"/>
              <w:rPr>
                <w:rFonts w:hint="default" w:ascii="Calibri Light" w:hAnsi="Calibri Light" w:cs="Calibri Light"/>
                <w:b w:val="0"/>
                <w:bCs w:val="0"/>
                <w:i w:val="0"/>
                <w:iCs w:val="0"/>
                <w:sz w:val="24"/>
                <w:szCs w:val="24"/>
                <w:vertAlign w:val="baseline"/>
                <w:lang w:val="en-IN"/>
              </w:rPr>
            </w:pPr>
            <w:r>
              <w:rPr>
                <w:rFonts w:hint="default" w:ascii="Calibri Light" w:hAnsi="Calibri Light" w:cs="Calibri Light"/>
                <w:i w:val="0"/>
                <w:iCs w:val="0"/>
                <w:sz w:val="24"/>
                <w:szCs w:val="24"/>
                <w:lang w:val="en-US"/>
              </w:rPr>
              <w:t>15 Jul</w:t>
            </w:r>
            <w:r>
              <w:rPr>
                <w:rFonts w:hint="default" w:ascii="Calibri Light" w:hAnsi="Calibri Light" w:cs="Calibri Light"/>
                <w:i w:val="0"/>
                <w:iCs w:val="0"/>
                <w:sz w:val="24"/>
                <w:szCs w:val="24"/>
              </w:rPr>
              <w:t xml:space="preserve"> 202</w:t>
            </w:r>
            <w:r>
              <w:rPr>
                <w:rFonts w:hint="default" w:ascii="Calibri Light" w:hAnsi="Calibri Light" w:cs="Calibri Light"/>
                <w:i w:val="0"/>
                <w:iCs w:val="0"/>
                <w:sz w:val="24"/>
                <w:szCs w:val="24"/>
                <w:lang w:val="en-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00" w:type="dxa"/>
            <w:shd w:val="clear" w:color="auto" w:fill="BDD6EE" w:themeFill="accent1" w:themeFillTint="66"/>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 xml:space="preserve">Priority </w:t>
            </w:r>
          </w:p>
        </w:tc>
        <w:tc>
          <w:tcPr>
            <w:tcW w:w="7432"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val="0"/>
                <w:bCs w:val="0"/>
                <w:i w:val="0"/>
                <w:iCs w:val="0"/>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00" w:type="dxa"/>
            <w:shd w:val="clear" w:color="auto" w:fill="BDD6EE" w:themeFill="accent1" w:themeFillTint="66"/>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 xml:space="preserve">Version </w:t>
            </w:r>
          </w:p>
        </w:tc>
        <w:tc>
          <w:tcPr>
            <w:tcW w:w="7432" w:type="dxa"/>
          </w:tcPr>
          <w:p>
            <w:pPr>
              <w:widowControl w:val="0"/>
              <w:jc w:val="both"/>
              <w:rPr>
                <w:rFonts w:hint="default" w:ascii="Calibri Light" w:hAnsi="Calibri Light" w:cs="Calibri Light"/>
                <w:b w:val="0"/>
                <w:bCs w:val="0"/>
                <w:i w:val="0"/>
                <w:iCs w:val="0"/>
                <w:sz w:val="24"/>
                <w:szCs w:val="24"/>
                <w:vertAlign w:val="baseline"/>
                <w:lang w:val="en-IN"/>
              </w:rPr>
            </w:pPr>
            <w:r>
              <w:rPr>
                <w:rFonts w:hint="default" w:ascii="Calibri Light" w:hAnsi="Calibri Light" w:cs="Calibri Light"/>
                <w:b w:val="0"/>
                <w:bCs w:val="0"/>
                <w:i w:val="0"/>
                <w:iCs w:val="0"/>
                <w:sz w:val="24"/>
                <w:szCs w:val="24"/>
                <w:vertAlign w:val="baseline"/>
                <w:lang w:val="en-IN"/>
              </w:rPr>
              <w:t>1</w:t>
            </w:r>
          </w:p>
        </w:tc>
      </w:tr>
    </w:tbl>
    <w:p/>
    <w:p>
      <w:pPr>
        <w:rPr>
          <w:rFonts w:hint="default" w:ascii="Calibri Light" w:hAnsi="Calibri Light" w:cs="Calibri Light"/>
          <w:b/>
          <w:bCs/>
          <w:i w:val="0"/>
          <w:iCs w:val="0"/>
          <w:sz w:val="24"/>
          <w:szCs w:val="24"/>
          <w:lang w:val="en-US"/>
        </w:rPr>
      </w:pPr>
      <w:r>
        <w:rPr>
          <w:rFonts w:hint="default" w:ascii="Calibri Light" w:hAnsi="Calibri Light" w:cs="Calibri Light"/>
          <w:b/>
          <w:bCs/>
          <w:i w:val="0"/>
          <w:iCs w:val="0"/>
          <w:sz w:val="24"/>
          <w:szCs w:val="24"/>
          <w:lang w:val="en-US"/>
        </w:rPr>
        <w:t>Version</w:t>
      </w:r>
    </w:p>
    <w:tbl>
      <w:tblPr>
        <w:tblStyle w:val="5"/>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68"/>
        <w:gridCol w:w="2078"/>
        <w:gridCol w:w="188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 w:hRule="atLeast"/>
        </w:trPr>
        <w:tc>
          <w:tcPr>
            <w:tcW w:w="1668"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Sr. No</w:t>
            </w:r>
          </w:p>
        </w:tc>
        <w:tc>
          <w:tcPr>
            <w:tcW w:w="1668"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Version no</w:t>
            </w:r>
          </w:p>
        </w:tc>
        <w:tc>
          <w:tcPr>
            <w:tcW w:w="2078"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Version Date</w:t>
            </w:r>
          </w:p>
        </w:tc>
        <w:tc>
          <w:tcPr>
            <w:tcW w:w="1885"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User name</w:t>
            </w:r>
          </w:p>
        </w:tc>
        <w:tc>
          <w:tcPr>
            <w:tcW w:w="2321"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68" w:type="dxa"/>
          </w:tcPr>
          <w:p>
            <w:pPr>
              <w:widowControl w:val="0"/>
              <w:jc w:val="both"/>
              <w:rPr>
                <w:rFonts w:hint="default" w:ascii="Calibri Light" w:hAnsi="Calibri Light" w:cs="Calibri Light"/>
                <w:b w:val="0"/>
                <w:bCs w:val="0"/>
                <w:i w:val="0"/>
                <w:iCs w:val="0"/>
                <w:sz w:val="24"/>
                <w:szCs w:val="24"/>
                <w:vertAlign w:val="baseline"/>
              </w:rPr>
            </w:pPr>
            <w:r>
              <w:rPr>
                <w:rFonts w:hint="default" w:ascii="Calibri Light" w:hAnsi="Calibri Light" w:cs="Calibri Light"/>
                <w:b w:val="0"/>
                <w:bCs w:val="0"/>
                <w:i w:val="0"/>
                <w:iCs w:val="0"/>
                <w:sz w:val="24"/>
                <w:szCs w:val="24"/>
                <w:vertAlign w:val="baseline"/>
              </w:rPr>
              <w:t>1</w:t>
            </w:r>
          </w:p>
        </w:tc>
        <w:tc>
          <w:tcPr>
            <w:tcW w:w="1668" w:type="dxa"/>
          </w:tcPr>
          <w:p>
            <w:pPr>
              <w:widowControl w:val="0"/>
              <w:jc w:val="both"/>
              <w:rPr>
                <w:rFonts w:hint="default" w:ascii="Calibri Light" w:hAnsi="Calibri Light" w:cs="Calibri Light"/>
                <w:b w:val="0"/>
                <w:bCs w:val="0"/>
                <w:i w:val="0"/>
                <w:iCs w:val="0"/>
                <w:sz w:val="24"/>
                <w:szCs w:val="24"/>
                <w:vertAlign w:val="baseline"/>
                <w:lang w:val="en-IN"/>
              </w:rPr>
            </w:pPr>
            <w:r>
              <w:rPr>
                <w:rFonts w:hint="default" w:ascii="Calibri Light" w:hAnsi="Calibri Light" w:cs="Calibri Light"/>
                <w:b w:val="0"/>
                <w:bCs w:val="0"/>
                <w:i w:val="0"/>
                <w:iCs w:val="0"/>
                <w:sz w:val="24"/>
                <w:szCs w:val="24"/>
                <w:vertAlign w:val="baseline"/>
                <w:lang w:val="en-IN"/>
              </w:rPr>
              <w:t>1</w:t>
            </w:r>
          </w:p>
        </w:tc>
        <w:tc>
          <w:tcPr>
            <w:tcW w:w="2078" w:type="dxa"/>
          </w:tcPr>
          <w:p>
            <w:pPr>
              <w:widowControl w:val="0"/>
              <w:jc w:val="both"/>
              <w:rPr>
                <w:rFonts w:hint="default" w:ascii="Calibri Light" w:hAnsi="Calibri Light" w:cs="Calibri Light"/>
                <w:b/>
                <w:bCs/>
                <w:i w:val="0"/>
                <w:iCs w:val="0"/>
                <w:sz w:val="24"/>
                <w:szCs w:val="24"/>
                <w:vertAlign w:val="baseline"/>
              </w:rPr>
            </w:pPr>
            <w:r>
              <w:rPr>
                <w:rFonts w:hint="default" w:ascii="Calibri Light" w:hAnsi="Calibri Light" w:cs="Calibri Light"/>
                <w:i w:val="0"/>
                <w:iCs w:val="0"/>
                <w:sz w:val="24"/>
                <w:szCs w:val="24"/>
                <w:lang w:val="en-US"/>
              </w:rPr>
              <w:t>15 Jul</w:t>
            </w:r>
            <w:r>
              <w:rPr>
                <w:rFonts w:hint="default" w:ascii="Calibri Light" w:hAnsi="Calibri Light" w:cs="Calibri Light"/>
                <w:i w:val="0"/>
                <w:iCs w:val="0"/>
                <w:sz w:val="24"/>
                <w:szCs w:val="24"/>
              </w:rPr>
              <w:t xml:space="preserve"> 202</w:t>
            </w:r>
            <w:r>
              <w:rPr>
                <w:rFonts w:hint="default" w:ascii="Calibri Light" w:hAnsi="Calibri Light" w:cs="Calibri Light"/>
                <w:i w:val="0"/>
                <w:iCs w:val="0"/>
                <w:sz w:val="24"/>
                <w:szCs w:val="24"/>
                <w:lang w:val="en-IN"/>
              </w:rPr>
              <w:t>2</w:t>
            </w:r>
          </w:p>
        </w:tc>
        <w:tc>
          <w:tcPr>
            <w:tcW w:w="1885" w:type="dxa"/>
          </w:tcPr>
          <w:p>
            <w:pPr>
              <w:widowControl w:val="0"/>
              <w:jc w:val="both"/>
              <w:rPr>
                <w:rFonts w:hint="default" w:ascii="Calibri Light" w:hAnsi="Calibri Light" w:cs="Calibri Light"/>
                <w:b/>
                <w:bCs/>
                <w:i w:val="0"/>
                <w:iCs w:val="0"/>
                <w:sz w:val="24"/>
                <w:szCs w:val="24"/>
                <w:vertAlign w:val="baseline"/>
              </w:rPr>
            </w:pPr>
            <w:r>
              <w:rPr>
                <w:rFonts w:hint="default" w:ascii="Calibri Light" w:hAnsi="Calibri Light" w:cs="Calibri Light"/>
                <w:b w:val="0"/>
                <w:bCs w:val="0"/>
                <w:i w:val="0"/>
                <w:iCs w:val="0"/>
                <w:sz w:val="24"/>
                <w:szCs w:val="24"/>
                <w:vertAlign w:val="baseline"/>
              </w:rPr>
              <w:t>Tushar Nikam</w:t>
            </w:r>
          </w:p>
        </w:tc>
        <w:tc>
          <w:tcPr>
            <w:tcW w:w="2321" w:type="dxa"/>
          </w:tcPr>
          <w:p>
            <w:pPr>
              <w:widowControl w:val="0"/>
              <w:jc w:val="both"/>
              <w:rPr>
                <w:rFonts w:hint="default" w:ascii="Calibri Light" w:hAnsi="Calibri Light" w:cs="Calibri Light"/>
                <w:b/>
                <w:bCs/>
                <w:i w:val="0"/>
                <w:iCs w:val="0"/>
                <w:sz w:val="24"/>
                <w:szCs w:val="24"/>
                <w:vertAlign w:val="baseline"/>
              </w:rPr>
            </w:pPr>
          </w:p>
        </w:tc>
      </w:tr>
    </w:tbl>
    <w:p>
      <w:pPr>
        <w:rPr>
          <w:rFonts w:hint="default" w:ascii="Calibri Light" w:hAnsi="Calibri Light" w:cs="Calibri Light"/>
          <w:b/>
          <w:bCs/>
          <w:i w:val="0"/>
          <w:iCs w:val="0"/>
          <w:sz w:val="24"/>
          <w:szCs w:val="24"/>
          <w:lang w:val="en-US"/>
        </w:rPr>
      </w:pPr>
    </w:p>
    <w:p>
      <w:pPr>
        <w:rPr>
          <w:rFonts w:hint="default" w:ascii="Calibri Light" w:hAnsi="Calibri Light" w:cs="Calibri Light"/>
          <w:b/>
          <w:bCs/>
          <w:i w:val="0"/>
          <w:iCs w:val="0"/>
          <w:sz w:val="24"/>
          <w:szCs w:val="24"/>
          <w:lang w:val="en-US"/>
        </w:rPr>
      </w:pPr>
      <w:r>
        <w:rPr>
          <w:rFonts w:hint="default" w:ascii="Calibri Light" w:hAnsi="Calibri Light" w:cs="Calibri Light"/>
          <w:b/>
          <w:bCs/>
          <w:i w:val="0"/>
          <w:iCs w:val="0"/>
          <w:sz w:val="24"/>
          <w:szCs w:val="24"/>
          <w:lang w:val="en-US"/>
        </w:rPr>
        <w:t>Approvals</w:t>
      </w:r>
    </w:p>
    <w:tbl>
      <w:tblPr>
        <w:tblStyle w:val="5"/>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3313"/>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312" w:type="dxa"/>
            <w:shd w:val="clear" w:color="auto" w:fill="BDD6EE" w:themeFill="accent1" w:themeFillTint="66"/>
          </w:tcPr>
          <w:p>
            <w:pPr>
              <w:widowControl w:val="0"/>
              <w:jc w:val="center"/>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bCs/>
                <w:i w:val="0"/>
                <w:iCs w:val="0"/>
                <w:sz w:val="24"/>
                <w:szCs w:val="24"/>
                <w:vertAlign w:val="baseline"/>
                <w:lang w:val="en-US"/>
              </w:rPr>
              <w:t>Field</w:t>
            </w:r>
          </w:p>
        </w:tc>
        <w:tc>
          <w:tcPr>
            <w:tcW w:w="3313"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Name of the User</w:t>
            </w:r>
          </w:p>
        </w:tc>
        <w:tc>
          <w:tcPr>
            <w:tcW w:w="2983"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312"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Actual User Name</w:t>
            </w:r>
          </w:p>
        </w:tc>
        <w:tc>
          <w:tcPr>
            <w:tcW w:w="3313"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val="0"/>
                <w:bCs w:val="0"/>
                <w:i w:val="0"/>
                <w:iCs w:val="0"/>
                <w:sz w:val="24"/>
                <w:szCs w:val="24"/>
                <w:vertAlign w:val="baseline"/>
                <w:lang w:val="en-US"/>
              </w:rPr>
              <w:t>Tushar Nikam</w:t>
            </w:r>
          </w:p>
        </w:tc>
        <w:tc>
          <w:tcPr>
            <w:tcW w:w="2983" w:type="dxa"/>
          </w:tcPr>
          <w:p>
            <w:pPr>
              <w:widowControl w:val="0"/>
              <w:jc w:val="both"/>
              <w:rPr>
                <w:rFonts w:hint="default" w:ascii="Calibri Light" w:hAnsi="Calibri Light" w:cs="Calibri Light"/>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312"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Actual User Department</w:t>
            </w:r>
          </w:p>
        </w:tc>
        <w:tc>
          <w:tcPr>
            <w:tcW w:w="3313" w:type="dxa"/>
          </w:tcPr>
          <w:p>
            <w:pPr>
              <w:widowControl w:val="0"/>
              <w:jc w:val="both"/>
              <w:rPr>
                <w:rFonts w:hint="default" w:ascii="Calibri Light" w:hAnsi="Calibri Light" w:cs="Calibri Light"/>
                <w:b w:val="0"/>
                <w:bCs w:val="0"/>
                <w:i w:val="0"/>
                <w:iCs w:val="0"/>
                <w:sz w:val="24"/>
                <w:szCs w:val="24"/>
                <w:vertAlign w:val="baseline"/>
                <w:lang w:val="en-US"/>
              </w:rPr>
            </w:pPr>
          </w:p>
        </w:tc>
        <w:tc>
          <w:tcPr>
            <w:tcW w:w="2983" w:type="dxa"/>
          </w:tcPr>
          <w:p>
            <w:pPr>
              <w:widowControl w:val="0"/>
              <w:jc w:val="both"/>
              <w:rPr>
                <w:rFonts w:hint="default" w:ascii="Calibri Light" w:hAnsi="Calibri Light" w:cs="Calibri Light"/>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2"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Organization Name</w:t>
            </w:r>
          </w:p>
        </w:tc>
        <w:tc>
          <w:tcPr>
            <w:tcW w:w="3313"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val="0"/>
                <w:bCs w:val="0"/>
                <w:i w:val="0"/>
                <w:iCs w:val="0"/>
                <w:sz w:val="24"/>
                <w:szCs w:val="24"/>
                <w:vertAlign w:val="baseline"/>
                <w:lang w:val="en-US"/>
              </w:rPr>
              <w:t>Connect us</w:t>
            </w:r>
          </w:p>
        </w:tc>
        <w:tc>
          <w:tcPr>
            <w:tcW w:w="2983" w:type="dxa"/>
          </w:tcPr>
          <w:p>
            <w:pPr>
              <w:widowControl w:val="0"/>
              <w:jc w:val="both"/>
              <w:rPr>
                <w:rFonts w:hint="default" w:ascii="Calibri Light" w:hAnsi="Calibri Light" w:cs="Calibri Light"/>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2"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Assigned BA</w:t>
            </w:r>
          </w:p>
        </w:tc>
        <w:tc>
          <w:tcPr>
            <w:tcW w:w="3313"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val="0"/>
                <w:bCs w:val="0"/>
                <w:i w:val="0"/>
                <w:iCs w:val="0"/>
                <w:sz w:val="24"/>
                <w:szCs w:val="24"/>
                <w:vertAlign w:val="baseline"/>
              </w:rPr>
              <w:t>Harshali Rananaware</w:t>
            </w:r>
          </w:p>
        </w:tc>
        <w:tc>
          <w:tcPr>
            <w:tcW w:w="2983" w:type="dxa"/>
          </w:tcPr>
          <w:p>
            <w:pPr>
              <w:widowControl w:val="0"/>
              <w:jc w:val="both"/>
              <w:rPr>
                <w:rFonts w:hint="default" w:ascii="Calibri Light" w:hAnsi="Calibri Light" w:cs="Calibri Light"/>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312"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Assigned Developer</w:t>
            </w:r>
          </w:p>
        </w:tc>
        <w:tc>
          <w:tcPr>
            <w:tcW w:w="3313" w:type="dxa"/>
          </w:tcPr>
          <w:p>
            <w:pPr>
              <w:widowControl w:val="0"/>
              <w:jc w:val="both"/>
              <w:rPr>
                <w:rFonts w:hint="default" w:ascii="Calibri Light" w:hAnsi="Calibri Light" w:cs="Calibri Light"/>
                <w:b w:val="0"/>
                <w:bCs w:val="0"/>
                <w:i w:val="0"/>
                <w:iCs w:val="0"/>
                <w:sz w:val="24"/>
                <w:szCs w:val="24"/>
                <w:vertAlign w:val="baseline"/>
                <w:lang w:val="en-US"/>
              </w:rPr>
            </w:pPr>
          </w:p>
        </w:tc>
        <w:tc>
          <w:tcPr>
            <w:tcW w:w="2983" w:type="dxa"/>
          </w:tcPr>
          <w:p>
            <w:pPr>
              <w:widowControl w:val="0"/>
              <w:jc w:val="both"/>
              <w:rPr>
                <w:rFonts w:hint="default" w:ascii="Calibri Light" w:hAnsi="Calibri Light" w:cs="Calibri Light"/>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3312"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lang w:val="en-US"/>
              </w:rPr>
            </w:pPr>
            <w:r>
              <w:rPr>
                <w:rFonts w:hint="default" w:ascii="Calibri Light" w:hAnsi="Calibri Light" w:cs="Calibri Light"/>
                <w:b/>
                <w:bCs/>
                <w:i w:val="0"/>
                <w:iCs w:val="0"/>
                <w:sz w:val="24"/>
                <w:szCs w:val="24"/>
                <w:vertAlign w:val="baseline"/>
                <w:lang w:val="en-US"/>
              </w:rPr>
              <w:t>Assigned Tester</w:t>
            </w:r>
          </w:p>
        </w:tc>
        <w:tc>
          <w:tcPr>
            <w:tcW w:w="3313" w:type="dxa"/>
          </w:tcPr>
          <w:p>
            <w:pPr>
              <w:widowControl w:val="0"/>
              <w:jc w:val="both"/>
              <w:rPr>
                <w:rFonts w:hint="default" w:ascii="Calibri Light" w:hAnsi="Calibri Light" w:cs="Calibri Light"/>
                <w:b w:val="0"/>
                <w:bCs w:val="0"/>
                <w:i w:val="0"/>
                <w:iCs w:val="0"/>
                <w:sz w:val="24"/>
                <w:szCs w:val="24"/>
                <w:vertAlign w:val="baseline"/>
                <w:lang w:val="en-US"/>
              </w:rPr>
            </w:pPr>
          </w:p>
        </w:tc>
        <w:tc>
          <w:tcPr>
            <w:tcW w:w="2983" w:type="dxa"/>
          </w:tcPr>
          <w:p>
            <w:pPr>
              <w:widowControl w:val="0"/>
              <w:jc w:val="both"/>
              <w:rPr>
                <w:rFonts w:hint="default" w:ascii="Calibri Light" w:hAnsi="Calibri Light" w:cs="Calibri Light"/>
                <w:b w:val="0"/>
                <w:bCs w:val="0"/>
                <w:i w:val="0"/>
                <w:iCs w:val="0"/>
                <w:sz w:val="24"/>
                <w:szCs w:val="24"/>
                <w:vertAlign w:val="baseline"/>
                <w:lang w:val="en-US"/>
              </w:rPr>
            </w:pPr>
          </w:p>
        </w:tc>
      </w:tr>
    </w:tbl>
    <w:p>
      <w:pPr>
        <w:rPr>
          <w:rFonts w:hint="default" w:ascii="Calibri Light" w:hAnsi="Calibri Light" w:cs="Calibri Light"/>
          <w:b/>
          <w:bCs/>
          <w:i w:val="0"/>
          <w:iCs w:val="0"/>
          <w:sz w:val="24"/>
          <w:szCs w:val="24"/>
          <w:lang w:val="en-US"/>
        </w:rPr>
      </w:pPr>
    </w:p>
    <w:p>
      <w:pPr>
        <w:rPr>
          <w:rFonts w:hint="default" w:ascii="Calibri Light" w:hAnsi="Calibri Light" w:cs="Calibri Light"/>
          <w:b/>
          <w:bCs/>
          <w:i w:val="0"/>
          <w:iCs w:val="0"/>
          <w:sz w:val="24"/>
          <w:szCs w:val="24"/>
          <w:lang w:val="en-US"/>
        </w:rPr>
      </w:pPr>
      <w:r>
        <w:rPr>
          <w:rFonts w:hint="default" w:ascii="Calibri Light" w:hAnsi="Calibri Light" w:cs="Calibri Light"/>
          <w:b/>
          <w:bCs/>
          <w:i w:val="0"/>
          <w:iCs w:val="0"/>
          <w:sz w:val="24"/>
          <w:szCs w:val="24"/>
          <w:lang w:val="en-US"/>
        </w:rPr>
        <w:t>Estimation</w:t>
      </w:r>
    </w:p>
    <w:tbl>
      <w:tblPr>
        <w:tblStyle w:val="5"/>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320"/>
        <w:gridCol w:w="2332"/>
        <w:gridCol w:w="1928"/>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7"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rPr>
              <w:t>Department name</w:t>
            </w:r>
          </w:p>
        </w:tc>
        <w:tc>
          <w:tcPr>
            <w:tcW w:w="1320"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lang w:val="en-US"/>
              </w:rPr>
              <w:t xml:space="preserve">Estimated </w:t>
            </w:r>
            <w:r>
              <w:rPr>
                <w:rFonts w:hint="default" w:ascii="Calibri Light" w:hAnsi="Calibri Light" w:cs="Calibri Light"/>
                <w:b/>
                <w:bCs/>
                <w:i w:val="0"/>
                <w:iCs w:val="0"/>
                <w:sz w:val="24"/>
                <w:szCs w:val="24"/>
                <w:vertAlign w:val="baseline"/>
              </w:rPr>
              <w:t>Time  (In hr)</w:t>
            </w:r>
          </w:p>
        </w:tc>
        <w:tc>
          <w:tcPr>
            <w:tcW w:w="2332"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Scheduled Date (Starting date )</w:t>
            </w:r>
          </w:p>
        </w:tc>
        <w:tc>
          <w:tcPr>
            <w:tcW w:w="1928"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lang w:val="en-US"/>
              </w:rPr>
              <w:t xml:space="preserve">Estimated </w:t>
            </w:r>
            <w:r>
              <w:rPr>
                <w:rFonts w:hint="default" w:ascii="Calibri Light" w:hAnsi="Calibri Light" w:cs="Calibri Light"/>
                <w:b/>
                <w:bCs/>
                <w:i w:val="0"/>
                <w:iCs w:val="0"/>
                <w:sz w:val="24"/>
                <w:szCs w:val="24"/>
                <w:vertAlign w:val="baseline"/>
              </w:rPr>
              <w:t>date</w:t>
            </w:r>
          </w:p>
        </w:tc>
        <w:tc>
          <w:tcPr>
            <w:tcW w:w="2091" w:type="dxa"/>
            <w:shd w:val="clear" w:color="auto" w:fill="BDD6EE" w:themeFill="accent1" w:themeFillTint="66"/>
          </w:tcPr>
          <w:p>
            <w:pPr>
              <w:widowControl w:val="0"/>
              <w:jc w:val="center"/>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BA</w:t>
            </w:r>
          </w:p>
        </w:tc>
        <w:tc>
          <w:tcPr>
            <w:tcW w:w="1320" w:type="dxa"/>
          </w:tcPr>
          <w:p>
            <w:pPr>
              <w:widowControl w:val="0"/>
              <w:jc w:val="both"/>
              <w:rPr>
                <w:rFonts w:hint="default" w:ascii="Calibri Light" w:hAnsi="Calibri Light" w:cs="Calibri Light"/>
                <w:b w:val="0"/>
                <w:bCs w:val="0"/>
                <w:i w:val="0"/>
                <w:iCs w:val="0"/>
                <w:sz w:val="24"/>
                <w:szCs w:val="24"/>
                <w:vertAlign w:val="baseline"/>
                <w:lang w:val="en-IN"/>
              </w:rPr>
            </w:pPr>
            <w:r>
              <w:rPr>
                <w:rFonts w:hint="default" w:ascii="Calibri Light" w:hAnsi="Calibri Light" w:cs="Calibri Light"/>
                <w:b w:val="0"/>
                <w:bCs w:val="0"/>
                <w:i w:val="0"/>
                <w:iCs w:val="0"/>
                <w:sz w:val="24"/>
                <w:szCs w:val="24"/>
                <w:vertAlign w:val="baseline"/>
                <w:lang w:val="en-IN"/>
              </w:rPr>
              <w:t>3</w:t>
            </w:r>
          </w:p>
        </w:tc>
        <w:tc>
          <w:tcPr>
            <w:tcW w:w="2332"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val="0"/>
                <w:bCs w:val="0"/>
                <w:i w:val="0"/>
                <w:iCs w:val="0"/>
                <w:sz w:val="24"/>
                <w:szCs w:val="24"/>
                <w:vertAlign w:val="baseline"/>
                <w:lang w:val="en-US"/>
              </w:rPr>
              <w:t>15 Jul2022</w:t>
            </w:r>
          </w:p>
        </w:tc>
        <w:tc>
          <w:tcPr>
            <w:tcW w:w="1928" w:type="dxa"/>
          </w:tcPr>
          <w:p>
            <w:pPr>
              <w:widowControl w:val="0"/>
              <w:jc w:val="both"/>
              <w:rPr>
                <w:rFonts w:hint="default" w:ascii="Calibri Light" w:hAnsi="Calibri Light" w:cs="Calibri Light"/>
                <w:b w:val="0"/>
                <w:bCs w:val="0"/>
                <w:i w:val="0"/>
                <w:iCs w:val="0"/>
                <w:sz w:val="24"/>
                <w:szCs w:val="24"/>
                <w:vertAlign w:val="baseline"/>
                <w:lang w:val="en-US"/>
              </w:rPr>
            </w:pPr>
            <w:r>
              <w:rPr>
                <w:rFonts w:hint="default" w:ascii="Calibri Light" w:hAnsi="Calibri Light" w:cs="Calibri Light"/>
                <w:b w:val="0"/>
                <w:bCs w:val="0"/>
                <w:i w:val="0"/>
                <w:iCs w:val="0"/>
                <w:sz w:val="24"/>
                <w:szCs w:val="24"/>
                <w:vertAlign w:val="baseline"/>
                <w:lang w:val="en-IN"/>
              </w:rPr>
              <w:t>1</w:t>
            </w:r>
            <w:r>
              <w:rPr>
                <w:rFonts w:hint="default" w:ascii="Calibri Light" w:hAnsi="Calibri Light" w:cs="Calibri Light"/>
                <w:b w:val="0"/>
                <w:bCs w:val="0"/>
                <w:i w:val="0"/>
                <w:iCs w:val="0"/>
                <w:sz w:val="24"/>
                <w:szCs w:val="24"/>
                <w:vertAlign w:val="baseline"/>
                <w:lang w:val="en-US"/>
              </w:rPr>
              <w:t>9 Jul 2022</w:t>
            </w:r>
          </w:p>
        </w:tc>
        <w:tc>
          <w:tcPr>
            <w:tcW w:w="2091" w:type="dxa"/>
          </w:tcPr>
          <w:p>
            <w:pPr>
              <w:widowControl w:val="0"/>
              <w:jc w:val="both"/>
              <w:rPr>
                <w:rFonts w:hint="default" w:ascii="Calibri Light" w:hAnsi="Calibri Light" w:cs="Calibri Light"/>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7"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Development</w:t>
            </w:r>
          </w:p>
        </w:tc>
        <w:tc>
          <w:tcPr>
            <w:tcW w:w="1320" w:type="dxa"/>
          </w:tcPr>
          <w:p>
            <w:pPr>
              <w:widowControl w:val="0"/>
              <w:jc w:val="both"/>
              <w:rPr>
                <w:rFonts w:hint="default" w:ascii="Calibri Light" w:hAnsi="Calibri Light" w:cs="Calibri Light"/>
                <w:b w:val="0"/>
                <w:bCs w:val="0"/>
                <w:i w:val="0"/>
                <w:iCs w:val="0"/>
                <w:sz w:val="24"/>
                <w:szCs w:val="24"/>
                <w:vertAlign w:val="baseline"/>
              </w:rPr>
            </w:pPr>
          </w:p>
        </w:tc>
        <w:tc>
          <w:tcPr>
            <w:tcW w:w="2332" w:type="dxa"/>
          </w:tcPr>
          <w:p>
            <w:pPr>
              <w:widowControl w:val="0"/>
              <w:jc w:val="both"/>
              <w:rPr>
                <w:rFonts w:hint="default" w:ascii="Calibri Light" w:hAnsi="Calibri Light" w:cs="Calibri Light"/>
                <w:b w:val="0"/>
                <w:bCs w:val="0"/>
                <w:i w:val="0"/>
                <w:iCs w:val="0"/>
                <w:sz w:val="24"/>
                <w:szCs w:val="24"/>
                <w:vertAlign w:val="baseline"/>
                <w:lang w:val="en-US"/>
              </w:rPr>
            </w:pPr>
          </w:p>
        </w:tc>
        <w:tc>
          <w:tcPr>
            <w:tcW w:w="1928" w:type="dxa"/>
          </w:tcPr>
          <w:p>
            <w:pPr>
              <w:widowControl w:val="0"/>
              <w:jc w:val="both"/>
              <w:rPr>
                <w:rFonts w:hint="default" w:ascii="Calibri Light" w:hAnsi="Calibri Light" w:cs="Calibri Light"/>
                <w:b w:val="0"/>
                <w:bCs w:val="0"/>
                <w:i w:val="0"/>
                <w:iCs w:val="0"/>
                <w:sz w:val="24"/>
                <w:szCs w:val="24"/>
                <w:vertAlign w:val="baseline"/>
                <w:lang w:val="en-US"/>
              </w:rPr>
            </w:pPr>
          </w:p>
        </w:tc>
        <w:tc>
          <w:tcPr>
            <w:tcW w:w="2091" w:type="dxa"/>
          </w:tcPr>
          <w:p>
            <w:pPr>
              <w:widowControl w:val="0"/>
              <w:jc w:val="both"/>
              <w:rPr>
                <w:rFonts w:hint="default" w:ascii="Calibri Light" w:hAnsi="Calibri Light" w:cs="Calibri Light"/>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shd w:val="clear" w:color="auto" w:fill="FEF2CC" w:themeFill="accent4" w:themeFillTint="32"/>
          </w:tcPr>
          <w:p>
            <w:pPr>
              <w:widowControl w:val="0"/>
              <w:jc w:val="both"/>
              <w:rPr>
                <w:rFonts w:hint="default" w:ascii="Calibri Light" w:hAnsi="Calibri Light" w:cs="Calibri Light"/>
                <w:b/>
                <w:bCs/>
                <w:i w:val="0"/>
                <w:iCs w:val="0"/>
                <w:sz w:val="24"/>
                <w:szCs w:val="24"/>
                <w:vertAlign w:val="baseline"/>
              </w:rPr>
            </w:pPr>
            <w:r>
              <w:rPr>
                <w:rFonts w:hint="default" w:ascii="Calibri Light" w:hAnsi="Calibri Light" w:cs="Calibri Light"/>
                <w:b/>
                <w:bCs/>
                <w:i w:val="0"/>
                <w:iCs w:val="0"/>
                <w:sz w:val="24"/>
                <w:szCs w:val="24"/>
                <w:vertAlign w:val="baseline"/>
              </w:rPr>
              <w:t>Testing</w:t>
            </w:r>
          </w:p>
        </w:tc>
        <w:tc>
          <w:tcPr>
            <w:tcW w:w="1320" w:type="dxa"/>
          </w:tcPr>
          <w:p>
            <w:pPr>
              <w:widowControl w:val="0"/>
              <w:jc w:val="both"/>
              <w:rPr>
                <w:rFonts w:hint="default" w:ascii="Calibri Light" w:hAnsi="Calibri Light" w:cs="Calibri Light"/>
                <w:b w:val="0"/>
                <w:bCs w:val="0"/>
                <w:i w:val="0"/>
                <w:iCs w:val="0"/>
                <w:sz w:val="24"/>
                <w:szCs w:val="24"/>
                <w:vertAlign w:val="baseline"/>
              </w:rPr>
            </w:pPr>
          </w:p>
        </w:tc>
        <w:tc>
          <w:tcPr>
            <w:tcW w:w="2332" w:type="dxa"/>
          </w:tcPr>
          <w:p>
            <w:pPr>
              <w:widowControl w:val="0"/>
              <w:jc w:val="both"/>
              <w:rPr>
                <w:rFonts w:hint="default" w:ascii="Calibri Light" w:hAnsi="Calibri Light" w:cs="Calibri Light"/>
                <w:b w:val="0"/>
                <w:bCs w:val="0"/>
                <w:i w:val="0"/>
                <w:iCs w:val="0"/>
                <w:sz w:val="24"/>
                <w:szCs w:val="24"/>
                <w:vertAlign w:val="baseline"/>
                <w:lang w:val="en-US"/>
              </w:rPr>
            </w:pPr>
          </w:p>
        </w:tc>
        <w:tc>
          <w:tcPr>
            <w:tcW w:w="1928" w:type="dxa"/>
          </w:tcPr>
          <w:p>
            <w:pPr>
              <w:widowControl w:val="0"/>
              <w:jc w:val="both"/>
              <w:rPr>
                <w:rFonts w:hint="default" w:ascii="Calibri Light" w:hAnsi="Calibri Light" w:cs="Calibri Light"/>
                <w:b w:val="0"/>
                <w:bCs w:val="0"/>
                <w:i w:val="0"/>
                <w:iCs w:val="0"/>
                <w:sz w:val="24"/>
                <w:szCs w:val="24"/>
                <w:vertAlign w:val="baseline"/>
                <w:lang w:val="en-US"/>
              </w:rPr>
            </w:pPr>
          </w:p>
        </w:tc>
        <w:tc>
          <w:tcPr>
            <w:tcW w:w="2091" w:type="dxa"/>
          </w:tcPr>
          <w:p>
            <w:pPr>
              <w:widowControl w:val="0"/>
              <w:jc w:val="both"/>
              <w:rPr>
                <w:rFonts w:hint="default" w:ascii="Calibri Light" w:hAnsi="Calibri Light" w:cs="Calibri Light"/>
                <w:b w:val="0"/>
                <w:bCs w:val="0"/>
                <w:i w:val="0"/>
                <w:iCs w:val="0"/>
                <w:sz w:val="24"/>
                <w:szCs w:val="24"/>
                <w:vertAlign w:val="baseline"/>
              </w:rPr>
            </w:pPr>
          </w:p>
        </w:tc>
      </w:tr>
    </w:tbl>
    <w:p>
      <w:pPr>
        <w:rPr>
          <w:rFonts w:hint="default" w:ascii="Calibri Light" w:hAnsi="Calibri Light" w:cs="Calibri Light"/>
          <w:b w:val="0"/>
          <w:bCs w:val="0"/>
          <w:i w:val="0"/>
          <w:iCs w:val="0"/>
          <w:sz w:val="24"/>
          <w:szCs w:val="24"/>
        </w:rPr>
      </w:pPr>
    </w:p>
    <w:p>
      <w:pPr>
        <w:rPr>
          <w:rFonts w:hint="default" w:ascii="Calibri Light" w:hAnsi="Calibri Light" w:cs="Calibri Light"/>
          <w:b/>
          <w:bCs/>
          <w:i w:val="0"/>
          <w:iCs w:val="0"/>
          <w:sz w:val="24"/>
          <w:szCs w:val="24"/>
          <w:lang w:val="en-US"/>
        </w:rPr>
      </w:pPr>
      <w:r>
        <w:rPr>
          <w:rFonts w:hint="default" w:ascii="Calibri Light" w:hAnsi="Calibri Light" w:cs="Calibri Light"/>
          <w:b/>
          <w:bCs/>
          <w:i w:val="0"/>
          <w:iCs w:val="0"/>
          <w:sz w:val="24"/>
          <w:szCs w:val="24"/>
          <w:lang w:val="en-US"/>
        </w:rPr>
        <w:t>Business requirement</w:t>
      </w:r>
    </w:p>
    <w:p>
      <w:pPr>
        <w:jc w:val="both"/>
        <w:rPr>
          <w:rFonts w:hint="default" w:ascii="Calibri Light" w:hAnsi="Calibri Light" w:eastAsia="Segoe UI" w:cs="Calibri Light"/>
          <w:i w:val="0"/>
          <w:iCs w:val="0"/>
          <w:caps w:val="0"/>
          <w:color w:val="212529"/>
          <w:spacing w:val="0"/>
          <w:sz w:val="24"/>
          <w:szCs w:val="24"/>
          <w:shd w:val="clear" w:fill="FFFFFF"/>
        </w:rPr>
      </w:pPr>
      <w:r>
        <w:rPr>
          <w:rFonts w:hint="default" w:ascii="Calibri Light" w:hAnsi="Calibri Light" w:eastAsia="Segoe UI"/>
          <w:i w:val="0"/>
          <w:iCs w:val="0"/>
          <w:caps w:val="0"/>
          <w:color w:val="212529"/>
          <w:spacing w:val="0"/>
          <w:sz w:val="24"/>
          <w:szCs w:val="24"/>
          <w:shd w:val="clear" w:fill="FFFFFF"/>
        </w:rPr>
        <w:t>Create New Report In ConnectUS 1) Create New Menu In Connectus :- Silver Inventory Reports &gt; All Report Create Report Name Branchwise Month Wise ALL 1) All CS Monthwise Sale Report In Wt 2) All Month Sale Report In Amount Branchwise Month Wise (2) 1) ONE BRANCH-Sale Report-Branchwise Amount 2) ONE BRANCH-Sale Report-Branchwise WT Itemwise Sale 1) Sale Report-Branchwise WT 2) Sale Report-Branchwise Amount Item Wise Groupings File Uploade Sale Report Fetch From Padm Please find attachment Report and any Issue Discuss with me and vinay sir Full Report MailLa Send Kela Aahe</w:t>
      </w:r>
    </w:p>
    <w:p>
      <w:pPr>
        <w:rPr>
          <w:rFonts w:hint="default"/>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There are no such reports in the existing system.</w:t>
      </w:r>
    </w:p>
    <w:p>
      <w:pPr>
        <w:rPr>
          <w:rFonts w:hint="default" w:asciiTheme="minorAscii" w:hAnsiTheme="minorAscii"/>
          <w:b w:val="0"/>
          <w:bCs w:val="0"/>
          <w:i w:val="0"/>
          <w:i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type master in Connect Us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item master, addition of fields such as category and </w:t>
      </w:r>
      <w:r>
        <w:rPr>
          <w:rFonts w:hint="default" w:asciiTheme="minorAscii" w:hAnsiTheme="minorAscii"/>
          <w:b w:val="0"/>
          <w:bCs w:val="0"/>
          <w:i w:val="0"/>
          <w:iCs w:val="0"/>
          <w:sz w:val="24"/>
          <w:szCs w:val="24"/>
          <w:lang w:val="en-IN"/>
        </w:rPr>
        <w:t>type</w:t>
      </w:r>
      <w:r>
        <w:rPr>
          <w:rFonts w:hint="default" w:asciiTheme="minorAscii" w:hAnsiTheme="minorAscii"/>
          <w:b w:val="0"/>
          <w:bCs w:val="0"/>
          <w:i w:val="0"/>
          <w:iCs w:val="0"/>
          <w:sz w:val="24"/>
          <w:szCs w:val="24"/>
          <w:lang w:val="en-US"/>
        </w:rPr>
        <w: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Provision of bulk upload format and bulk upload for the item master.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silver reports in inventory reports.</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1</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Creation of type master</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 -&gt; Sales incentive -&gt; sales master -&gt; Type master</w:t>
      </w:r>
    </w:p>
    <w:p>
      <w:pPr>
        <w:numPr>
          <w:ilvl w:val="0"/>
          <w:numId w:val="0"/>
        </w:numPr>
        <w:rPr>
          <w:rFonts w:hint="default" w:asciiTheme="minorAscii" w:hAnsiTheme="minorAscii"/>
          <w:b w:val="0"/>
          <w:bCs w:val="0"/>
          <w:i w:val="0"/>
          <w:iCs w:val="0"/>
          <w:sz w:val="24"/>
          <w:szCs w:val="24"/>
          <w:lang w:val="en-US"/>
        </w:rPr>
      </w:pPr>
    </w:p>
    <w:p>
      <w:pPr>
        <w:numPr>
          <w:ilvl w:val="0"/>
          <w:numId w:val="0"/>
        </w:numPr>
        <w:jc w:val="center"/>
        <w:rPr>
          <w:rFonts w:hint="default" w:asciiTheme="minorAscii" w:hAnsiTheme="minorAscii"/>
          <w:b w:val="0"/>
          <w:bCs w:val="0"/>
          <w:i w:val="0"/>
          <w:iCs w:val="0"/>
          <w:sz w:val="24"/>
          <w:szCs w:val="24"/>
          <w:lang w:val="en-US"/>
        </w:rPr>
      </w:pPr>
      <w:r>
        <w:drawing>
          <wp:inline distT="0" distB="0" distL="114300" distR="114300">
            <wp:extent cx="3810000" cy="55549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4"/>
                    <a:stretch>
                      <a:fillRect/>
                    </a:stretch>
                  </pic:blipFill>
                  <pic:spPr>
                    <a:xfrm>
                      <a:off x="0" y="0"/>
                      <a:ext cx="3810000" cy="5554980"/>
                    </a:xfrm>
                    <a:prstGeom prst="rect">
                      <a:avLst/>
                    </a:prstGeom>
                    <a:noFill/>
                    <a:ln>
                      <a:noFill/>
                    </a:ln>
                  </pic:spPr>
                </pic:pic>
              </a:graphicData>
            </a:graphic>
          </wp:inline>
        </w:drawing>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type master consists of the type of the item such as bullion, ornament, payal, pooja items etc. The following are the fields in the type master.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Action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Active/ Inactive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by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at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data</w:t>
      </w:r>
    </w:p>
    <w:p>
      <w:pPr>
        <w:numPr>
          <w:ilvl w:val="0"/>
          <w:numId w:val="0"/>
        </w:numPr>
        <w:tabs>
          <w:tab w:val="left" w:pos="420"/>
        </w:tabs>
        <w:rPr>
          <w:rFonts w:hint="default" w:asciiTheme="minorAscii" w:hAnsiTheme="minorAscii"/>
          <w:b w:val="0"/>
          <w:bCs w:val="0"/>
          <w:i w:val="0"/>
          <w:iCs w:val="0"/>
          <w:sz w:val="24"/>
          <w:szCs w:val="24"/>
          <w:lang w:val="en-US"/>
        </w:rPr>
      </w:pPr>
    </w:p>
    <w:p>
      <w:pPr>
        <w:numPr>
          <w:ilvl w:val="0"/>
          <w:numId w:val="0"/>
        </w:numPr>
        <w:tabs>
          <w:tab w:val="left" w:pos="420"/>
        </w:tabs>
        <w:rPr>
          <w:rFonts w:hint="default" w:asciiTheme="minorAscii" w:hAnsiTheme="minorAscii"/>
          <w:b w:val="0"/>
          <w:bCs w:val="0"/>
          <w:i w:val="0"/>
          <w:iCs w:val="0"/>
          <w:sz w:val="24"/>
          <w:szCs w:val="24"/>
          <w:lang w:val="en-US"/>
        </w:rPr>
      </w:pPr>
      <w:r>
        <w:drawing>
          <wp:inline distT="0" distB="0" distL="114300" distR="114300">
            <wp:extent cx="5271135" cy="1120140"/>
            <wp:effectExtent l="0" t="0" r="1905" b="762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5"/>
                    <a:stretch>
                      <a:fillRect/>
                    </a:stretch>
                  </pic:blipFill>
                  <pic:spPr>
                    <a:xfrm>
                      <a:off x="0" y="0"/>
                      <a:ext cx="5271135" cy="1120140"/>
                    </a:xfrm>
                    <a:prstGeom prst="rect">
                      <a:avLst/>
                    </a:prstGeom>
                    <a:noFill/>
                    <a:ln>
                      <a:noFill/>
                    </a:ln>
                  </pic:spPr>
                </pic:pic>
              </a:graphicData>
            </a:graphic>
          </wp:inline>
        </w:drawing>
      </w:r>
    </w:p>
    <w:p>
      <w:pPr>
        <w:numPr>
          <w:ilvl w:val="0"/>
          <w:numId w:val="0"/>
        </w:numPr>
        <w:rPr>
          <w:rFonts w:hint="default" w:asciiTheme="minorAscii" w:hAnsiTheme="minorAscii"/>
          <w:b w:val="0"/>
          <w:bCs w:val="0"/>
          <w:i w:val="0"/>
          <w:iCs w:val="0"/>
          <w:sz w:val="24"/>
          <w:szCs w:val="24"/>
          <w:lang w:val="en-US"/>
        </w:rPr>
      </w:pPr>
    </w:p>
    <w:tbl>
      <w:tblPr>
        <w:tblStyle w:val="5"/>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65"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7074"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65" w:type="dxa"/>
          </w:tcPr>
          <w:p>
            <w:pPr>
              <w:widowControl w:val="0"/>
              <w:numPr>
                <w:ilvl w:val="0"/>
                <w:numId w:val="0"/>
              </w:numPr>
              <w:ind w:leftChars="0"/>
              <w:jc w:val="both"/>
              <w:rPr>
                <w:rFonts w:hint="default"/>
                <w:sz w:val="24"/>
                <w:szCs w:val="24"/>
                <w:vertAlign w:val="baseline"/>
                <w:lang w:val="en-US"/>
              </w:rPr>
            </w:pPr>
            <w:r>
              <w:rPr>
                <w:rFonts w:hint="default"/>
                <w:sz w:val="24"/>
                <w:szCs w:val="24"/>
                <w:vertAlign w:val="baseline"/>
                <w:lang w:val="en-US"/>
              </w:rPr>
              <w:t xml:space="preserve">Action </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action field consists of edit and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65" w:type="dxa"/>
            <w:vAlign w:val="top"/>
          </w:tcPr>
          <w:p>
            <w:pPr>
              <w:widowControl w:val="0"/>
              <w:numPr>
                <w:ilvl w:val="0"/>
                <w:numId w:val="0"/>
              </w:numPr>
              <w:ind w:left="0" w:leftChars="0" w:firstLine="0" w:firstLineChars="0"/>
              <w:jc w:val="both"/>
              <w:rPr>
                <w:rFonts w:hint="default" w:asciiTheme="minorHAnsi" w:hAnsiTheme="minorHAnsi" w:eastAsiaTheme="minorEastAsia" w:cstheme="minorBidi"/>
                <w:sz w:val="24"/>
                <w:szCs w:val="24"/>
                <w:vertAlign w:val="baseline"/>
                <w:lang w:val="en-US" w:eastAsia="zh-CN" w:bidi="ar-SA"/>
              </w:rPr>
            </w:pPr>
            <w:r>
              <w:rPr>
                <w:rFonts w:hint="default" w:asciiTheme="minorAscii" w:hAnsiTheme="minorAscii"/>
                <w:b w:val="0"/>
                <w:bCs w:val="0"/>
                <w:i w:val="0"/>
                <w:iCs w:val="0"/>
                <w:sz w:val="24"/>
                <w:szCs w:val="24"/>
                <w:lang w:val="en-US"/>
              </w:rPr>
              <w:t>Type name</w:t>
            </w:r>
          </w:p>
        </w:tc>
        <w:tc>
          <w:tcPr>
            <w:tcW w:w="7074"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The type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65"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Remark</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remark if any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65"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Active/ Inactive</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active or inactive status of that type is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65" w:type="dxa"/>
          </w:tcPr>
          <w:p>
            <w:pPr>
              <w:widowControl w:val="0"/>
              <w:numPr>
                <w:ilvl w:val="0"/>
                <w:numId w:val="0"/>
              </w:numPr>
              <w:ind w:leftChars="0"/>
              <w:jc w:val="both"/>
              <w:rPr>
                <w:rFonts w:hint="default"/>
                <w:sz w:val="24"/>
                <w:szCs w:val="24"/>
                <w:lang w:val="en-US"/>
              </w:rPr>
            </w:pPr>
            <w:r>
              <w:rPr>
                <w:rFonts w:hint="default" w:asciiTheme="minorAscii" w:hAnsiTheme="minorAscii"/>
                <w:b w:val="0"/>
                <w:bCs w:val="0"/>
                <w:i w:val="0"/>
                <w:iCs w:val="0"/>
                <w:sz w:val="24"/>
                <w:szCs w:val="24"/>
                <w:lang w:val="en-US"/>
              </w:rPr>
              <w:t>Created by</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created person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65" w:type="dxa"/>
          </w:tcPr>
          <w:p>
            <w:pPr>
              <w:widowControl w:val="0"/>
              <w:numPr>
                <w:ilvl w:val="0"/>
                <w:numId w:val="0"/>
              </w:numPr>
              <w:ind w:leftChars="0"/>
              <w:jc w:val="both"/>
              <w:rPr>
                <w:rFonts w:hint="default"/>
                <w:sz w:val="24"/>
                <w:szCs w:val="24"/>
                <w:lang w:val="en-US"/>
              </w:rPr>
            </w:pPr>
            <w:r>
              <w:rPr>
                <w:rFonts w:hint="default" w:asciiTheme="minorAscii" w:hAnsiTheme="minorAscii"/>
                <w:b w:val="0"/>
                <w:bCs w:val="0"/>
                <w:i w:val="0"/>
                <w:iCs w:val="0"/>
                <w:sz w:val="24"/>
                <w:szCs w:val="24"/>
                <w:lang w:val="en-US"/>
              </w:rPr>
              <w:t>Created at</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time and date, when it is created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65" w:type="dxa"/>
          </w:tcPr>
          <w:p>
            <w:pPr>
              <w:widowControl w:val="0"/>
              <w:numPr>
                <w:ilvl w:val="0"/>
                <w:numId w:val="0"/>
              </w:numPr>
              <w:ind w:leftChars="0"/>
              <w:jc w:val="both"/>
              <w:rPr>
                <w:rFonts w:hint="default"/>
                <w:sz w:val="24"/>
                <w:szCs w:val="24"/>
                <w:lang w:val="en-US"/>
              </w:rPr>
            </w:pPr>
            <w:r>
              <w:rPr>
                <w:rFonts w:hint="default" w:asciiTheme="minorAscii" w:hAnsiTheme="minorAscii"/>
                <w:b w:val="0"/>
                <w:bCs w:val="0"/>
                <w:i w:val="0"/>
                <w:iCs w:val="0"/>
                <w:sz w:val="24"/>
                <w:szCs w:val="24"/>
                <w:lang w:val="en-US"/>
              </w:rPr>
              <w:t>Updated by</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updated person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65" w:type="dxa"/>
          </w:tcPr>
          <w:p>
            <w:pPr>
              <w:widowControl w:val="0"/>
              <w:numPr>
                <w:ilvl w:val="0"/>
                <w:numId w:val="0"/>
              </w:numPr>
              <w:ind w:leftChars="0"/>
              <w:jc w:val="both"/>
              <w:rPr>
                <w:rFonts w:hint="default"/>
                <w:sz w:val="24"/>
                <w:szCs w:val="24"/>
                <w:lang w:val="en-US"/>
              </w:rPr>
            </w:pPr>
            <w:r>
              <w:rPr>
                <w:rFonts w:hint="default" w:asciiTheme="minorAscii" w:hAnsiTheme="minorAscii"/>
                <w:b w:val="0"/>
                <w:bCs w:val="0"/>
                <w:i w:val="0"/>
                <w:iCs w:val="0"/>
                <w:sz w:val="24"/>
                <w:szCs w:val="24"/>
                <w:lang w:val="en-US"/>
              </w:rPr>
              <w:t>Updated at</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updated time and date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65" w:type="dxa"/>
          </w:tcPr>
          <w:p>
            <w:pPr>
              <w:widowControl w:val="0"/>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data</w:t>
            </w:r>
          </w:p>
        </w:tc>
        <w:tc>
          <w:tcPr>
            <w:tcW w:w="7074"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The add data button to add new data </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data</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add data consists of the following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Active/ inactive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Back </w:t>
      </w:r>
    </w:p>
    <w:p>
      <w:pPr>
        <w:numPr>
          <w:ilvl w:val="0"/>
          <w:numId w:val="0"/>
        </w:numPr>
      </w:pPr>
    </w:p>
    <w:p>
      <w:pPr>
        <w:numPr>
          <w:ilvl w:val="0"/>
          <w:numId w:val="0"/>
        </w:numPr>
        <w:jc w:val="center"/>
      </w:pPr>
      <w:r>
        <w:drawing>
          <wp:inline distT="0" distB="0" distL="114300" distR="114300">
            <wp:extent cx="2561590" cy="2101850"/>
            <wp:effectExtent l="0" t="0" r="13970" b="127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6"/>
                    <a:srcRect l="24885" t="19031" r="26477" b="10030"/>
                    <a:stretch>
                      <a:fillRect/>
                    </a:stretch>
                  </pic:blipFill>
                  <pic:spPr>
                    <a:xfrm>
                      <a:off x="0" y="0"/>
                      <a:ext cx="2561590" cy="2101850"/>
                    </a:xfrm>
                    <a:prstGeom prst="rect">
                      <a:avLst/>
                    </a:prstGeom>
                    <a:noFill/>
                    <a:ln>
                      <a:noFill/>
                    </a:ln>
                  </pic:spPr>
                </pic:pic>
              </a:graphicData>
            </a:graphic>
          </wp:inline>
        </w:drawing>
      </w:r>
    </w:p>
    <w:p>
      <w:pPr>
        <w:numPr>
          <w:ilvl w:val="0"/>
          <w:numId w:val="0"/>
        </w:numPr>
        <w:rPr>
          <w:rFonts w:hint="default"/>
          <w:lang w:val="en-US"/>
        </w:rPr>
      </w:pPr>
    </w:p>
    <w:p>
      <w:pPr>
        <w:numPr>
          <w:ilvl w:val="0"/>
          <w:numId w:val="0"/>
        </w:numPr>
        <w:rPr>
          <w:rFonts w:hint="default" w:asciiTheme="minorAscii" w:hAnsiTheme="minorAscii"/>
          <w:b w:val="0"/>
          <w:bCs w:val="0"/>
          <w:i w:val="0"/>
          <w:iCs w:val="0"/>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997"/>
        <w:gridCol w:w="1446"/>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997"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Type</w:t>
            </w:r>
          </w:p>
        </w:tc>
        <w:tc>
          <w:tcPr>
            <w:tcW w:w="1446"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Mandatory/ optional</w:t>
            </w:r>
          </w:p>
        </w:tc>
        <w:tc>
          <w:tcPr>
            <w:tcW w:w="4696"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Type name</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Text </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Mandatory</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type name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Remark</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Text </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Optional</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remark if any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Active/ inactive</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Radio button</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Mandatory</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active or inactive status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Save</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Optional </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save button to add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 xml:space="preserve">Back </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Optional </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back button to navigate to back page</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 data:</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view button in the action field is used to view the data. The following are the fields in the view data.</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Active/ inactive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data:</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edit button is used to edit the data. The following are the fields in the edit data which can be edited if required.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Active/ inactive</w:t>
      </w:r>
    </w:p>
    <w:p>
      <w:pPr>
        <w:numPr>
          <w:ilvl w:val="0"/>
          <w:numId w:val="0"/>
        </w:numPr>
        <w:rPr>
          <w:rFonts w:hint="default" w:asciiTheme="minorAscii" w:hAnsiTheme="minorAscii"/>
          <w:b w:val="0"/>
          <w:bCs w:val="0"/>
          <w:i w:val="0"/>
          <w:iCs w:val="0"/>
          <w:sz w:val="24"/>
          <w:szCs w:val="24"/>
          <w:lang w:val="en-US"/>
        </w:rPr>
      </w:pPr>
    </w:p>
    <w:p>
      <w:pPr>
        <w:numPr>
          <w:ilvl w:val="0"/>
          <w:numId w:val="0"/>
        </w:numPr>
      </w:pPr>
    </w:p>
    <w:p>
      <w:pPr>
        <w:numPr>
          <w:ilvl w:val="0"/>
          <w:numId w:val="0"/>
        </w:numPr>
        <w:jc w:val="center"/>
        <w:rPr>
          <w:rFonts w:hint="default" w:asciiTheme="minorAscii" w:hAnsiTheme="minorAscii"/>
          <w:b w:val="0"/>
          <w:bCs w:val="0"/>
          <w:i w:val="0"/>
          <w:iCs w:val="0"/>
          <w:sz w:val="24"/>
          <w:szCs w:val="24"/>
          <w:lang w:val="en-US"/>
        </w:rPr>
      </w:pPr>
      <w:r>
        <w:drawing>
          <wp:inline distT="0" distB="0" distL="114300" distR="114300">
            <wp:extent cx="2538730" cy="2170430"/>
            <wp:effectExtent l="0" t="0" r="6350" b="889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7"/>
                    <a:srcRect l="24664" t="17231" r="26425" b="9516"/>
                    <a:stretch>
                      <a:fillRect/>
                    </a:stretch>
                  </pic:blipFill>
                  <pic:spPr>
                    <a:xfrm>
                      <a:off x="0" y="0"/>
                      <a:ext cx="2538730" cy="2170430"/>
                    </a:xfrm>
                    <a:prstGeom prst="rect">
                      <a:avLst/>
                    </a:prstGeom>
                    <a:noFill/>
                    <a:ln>
                      <a:noFill/>
                    </a:ln>
                  </pic:spPr>
                </pic:pic>
              </a:graphicData>
            </a:graphic>
          </wp:inline>
        </w:drawing>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2</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master</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 -&gt; Sales Incentive -&gt; Sales Masters -&gt; Item Masters</w:t>
      </w:r>
    </w:p>
    <w:p>
      <w:pPr>
        <w:numPr>
          <w:ilvl w:val="0"/>
          <w:numId w:val="0"/>
        </w:numPr>
      </w:pPr>
    </w:p>
    <w:p>
      <w:pPr>
        <w:numPr>
          <w:ilvl w:val="0"/>
          <w:numId w:val="0"/>
        </w:numPr>
        <w:jc w:val="center"/>
        <w:rPr>
          <w:rFonts w:hint="default" w:asciiTheme="minorAscii" w:hAnsiTheme="minorAscii"/>
          <w:b w:val="0"/>
          <w:bCs w:val="0"/>
          <w:i w:val="0"/>
          <w:iCs w:val="0"/>
          <w:sz w:val="24"/>
          <w:szCs w:val="24"/>
          <w:lang w:val="en-US"/>
        </w:rPr>
      </w:pPr>
      <w:r>
        <w:drawing>
          <wp:inline distT="0" distB="0" distL="114300" distR="114300">
            <wp:extent cx="704850" cy="1981200"/>
            <wp:effectExtent l="9525" t="9525" r="17145"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t="14659" r="86617" b="18474"/>
                    <a:stretch>
                      <a:fillRect/>
                    </a:stretch>
                  </pic:blipFill>
                  <pic:spPr>
                    <a:xfrm>
                      <a:off x="0" y="0"/>
                      <a:ext cx="704850" cy="1981200"/>
                    </a:xfrm>
                    <a:prstGeom prst="rect">
                      <a:avLst/>
                    </a:prstGeom>
                    <a:noFill/>
                    <a:ln>
                      <a:solidFill>
                        <a:schemeClr val="tx1"/>
                      </a:solidFill>
                    </a:ln>
                  </pic:spPr>
                </pic:pic>
              </a:graphicData>
            </a:graphic>
          </wp:inline>
        </w:drawing>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item master, insertion of new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Bulk upload format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Bulk upload</w:t>
      </w:r>
    </w:p>
    <w:p>
      <w:pPr>
        <w:numPr>
          <w:ilvl w:val="0"/>
          <w:numId w:val="0"/>
        </w:numPr>
        <w:rPr>
          <w:rFonts w:hint="default" w:asciiTheme="minorAscii" w:hAnsiTheme="minorAscii"/>
          <w:b w:val="0"/>
          <w:bCs w:val="0"/>
          <w:i w:val="0"/>
          <w:iCs w:val="0"/>
          <w:sz w:val="24"/>
          <w:szCs w:val="24"/>
          <w:lang w:val="en-US"/>
        </w:rPr>
      </w:pPr>
    </w:p>
    <w:p>
      <w:pPr>
        <w:numPr>
          <w:ilvl w:val="0"/>
          <w:numId w:val="0"/>
        </w:numPr>
      </w:pPr>
      <w:r>
        <w:drawing>
          <wp:inline distT="0" distB="0" distL="114300" distR="114300">
            <wp:extent cx="5267325" cy="3010535"/>
            <wp:effectExtent l="0" t="0" r="5715" b="698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9"/>
                    <a:stretch>
                      <a:fillRect/>
                    </a:stretch>
                  </pic:blipFill>
                  <pic:spPr>
                    <a:xfrm>
                      <a:off x="0" y="0"/>
                      <a:ext cx="5267325" cy="3010535"/>
                    </a:xfrm>
                    <a:prstGeom prst="rect">
                      <a:avLst/>
                    </a:prstGeom>
                    <a:noFill/>
                    <a:ln>
                      <a:noFill/>
                    </a:ln>
                  </pic:spPr>
                </pic:pic>
              </a:graphicData>
            </a:graphic>
          </wp:inline>
        </w:drawing>
      </w:r>
    </w:p>
    <w:p>
      <w:pPr>
        <w:numPr>
          <w:ilvl w:val="0"/>
          <w:numId w:val="0"/>
        </w:numPr>
        <w:rPr>
          <w:rFonts w:hint="default"/>
          <w:lang w:val="en-US"/>
        </w:rPr>
      </w:pPr>
    </w:p>
    <w:p>
      <w:pPr>
        <w:numPr>
          <w:ilvl w:val="0"/>
          <w:numId w:val="0"/>
        </w:numPr>
        <w:rPr>
          <w:rFonts w:hint="default" w:asciiTheme="minorAscii" w:hAnsiTheme="minorAscii"/>
          <w:b w:val="0"/>
          <w:bCs w:val="0"/>
          <w:i w:val="0"/>
          <w:iCs w:val="0"/>
          <w:sz w:val="24"/>
          <w:szCs w:val="24"/>
          <w:lang w:val="en-US"/>
        </w:rPr>
      </w:pPr>
    </w:p>
    <w:tbl>
      <w:tblPr>
        <w:tblStyle w:val="5"/>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78"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6761"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78" w:type="dxa"/>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 xml:space="preserve">Category </w:t>
            </w:r>
          </w:p>
        </w:tc>
        <w:tc>
          <w:tcPr>
            <w:tcW w:w="6761"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category of that item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78" w:type="dxa"/>
            <w:vAlign w:val="top"/>
          </w:tcPr>
          <w:p>
            <w:pPr>
              <w:widowControl w:val="0"/>
              <w:numPr>
                <w:ilvl w:val="0"/>
                <w:numId w:val="0"/>
              </w:numPr>
              <w:ind w:leftChars="0"/>
              <w:jc w:val="both"/>
              <w:rPr>
                <w:rFonts w:hint="default" w:asciiTheme="minorHAnsi" w:hAnsiTheme="minorHAnsi" w:eastAsiaTheme="minorEastAsia" w:cstheme="minorBidi"/>
                <w:sz w:val="24"/>
                <w:szCs w:val="24"/>
                <w:vertAlign w:val="baseline"/>
                <w:lang w:val="en-US" w:eastAsia="zh-CN" w:bidi="ar-SA"/>
              </w:rPr>
            </w:pPr>
            <w:r>
              <w:rPr>
                <w:rFonts w:hint="default" w:asciiTheme="minorAscii" w:hAnsiTheme="minorAscii"/>
                <w:b w:val="0"/>
                <w:bCs w:val="0"/>
                <w:i w:val="0"/>
                <w:iCs w:val="0"/>
                <w:sz w:val="24"/>
                <w:szCs w:val="24"/>
                <w:lang w:val="en-US"/>
              </w:rPr>
              <w:t xml:space="preserve">Type </w:t>
            </w:r>
          </w:p>
        </w:tc>
        <w:tc>
          <w:tcPr>
            <w:tcW w:w="6761"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The type of the item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78" w:type="dxa"/>
            <w:vAlign w:val="top"/>
          </w:tcPr>
          <w:p>
            <w:pPr>
              <w:widowControl w:val="0"/>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Bulk upload format</w:t>
            </w:r>
          </w:p>
        </w:tc>
        <w:tc>
          <w:tcPr>
            <w:tcW w:w="6761" w:type="dxa"/>
            <w:vAlign w:val="top"/>
          </w:tcPr>
          <w:p>
            <w:pPr>
              <w:widowControl w:val="0"/>
              <w:numPr>
                <w:ilvl w:val="0"/>
                <w:numId w:val="0"/>
              </w:numPr>
              <w:tabs>
                <w:tab w:val="left" w:pos="420"/>
              </w:tabs>
              <w:ind w:left="0" w:leftChars="0" w:firstLine="0" w:firstLineChars="0"/>
              <w:jc w:val="left"/>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The bulk upload format to download the format of the excel sheet to upload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78" w:type="dxa"/>
            <w:vAlign w:val="top"/>
          </w:tcPr>
          <w:p>
            <w:pPr>
              <w:widowControl w:val="0"/>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Bulk upload</w:t>
            </w:r>
          </w:p>
        </w:tc>
        <w:tc>
          <w:tcPr>
            <w:tcW w:w="6761" w:type="dxa"/>
            <w:vAlign w:val="top"/>
          </w:tcPr>
          <w:p>
            <w:pPr>
              <w:widowControl w:val="0"/>
              <w:numPr>
                <w:ilvl w:val="0"/>
                <w:numId w:val="0"/>
              </w:numPr>
              <w:tabs>
                <w:tab w:val="left" w:pos="420"/>
              </w:tabs>
              <w:ind w:left="0" w:leftChars="0" w:firstLine="0" w:firstLineChars="0"/>
              <w:jc w:val="left"/>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The bulk upload button to upload the data</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Bulk upload format</w:t>
      </w:r>
    </w:p>
    <w:p>
      <w:pPr>
        <w:numPr>
          <w:ilvl w:val="0"/>
          <w:numId w:val="0"/>
        </w:numPr>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The bulk upload format button is used to download the format of the excel sheet to upload the data. The following are the fields in bulk upload format.</w:t>
      </w:r>
    </w:p>
    <w:p>
      <w:pPr>
        <w:numPr>
          <w:ilvl w:val="0"/>
          <w:numId w:val="1"/>
        </w:numPr>
        <w:ind w:left="420" w:leftChars="0" w:hanging="420" w:firstLineChars="0"/>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Item name</w:t>
      </w:r>
    </w:p>
    <w:p>
      <w:pPr>
        <w:numPr>
          <w:ilvl w:val="0"/>
          <w:numId w:val="1"/>
        </w:numPr>
        <w:ind w:left="420" w:leftChars="0" w:hanging="420" w:firstLineChars="0"/>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Category</w:t>
      </w:r>
    </w:p>
    <w:p>
      <w:pPr>
        <w:numPr>
          <w:ilvl w:val="0"/>
          <w:numId w:val="1"/>
        </w:numPr>
        <w:ind w:left="420" w:leftChars="0" w:hanging="420" w:firstLineChars="0"/>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Type</w:t>
      </w:r>
    </w:p>
    <w:p>
      <w:pPr>
        <w:numPr>
          <w:ilvl w:val="0"/>
          <w:numId w:val="0"/>
        </w:numPr>
        <w:rPr>
          <w:rFonts w:hint="default" w:cstheme="minorBidi"/>
          <w:sz w:val="24"/>
          <w:szCs w:val="24"/>
          <w:vertAlign w:val="baseline"/>
          <w:lang w:val="en-US" w:eastAsia="zh-CN" w:bidi="ar-S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997"/>
        <w:gridCol w:w="1446"/>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997"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Type</w:t>
            </w:r>
          </w:p>
        </w:tc>
        <w:tc>
          <w:tcPr>
            <w:tcW w:w="1446"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Mandatory/ optional</w:t>
            </w:r>
          </w:p>
        </w:tc>
        <w:tc>
          <w:tcPr>
            <w:tcW w:w="4696"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top"/>
          </w:tcPr>
          <w:p>
            <w:pPr>
              <w:widowControl w:val="0"/>
              <w:numPr>
                <w:ilvl w:val="0"/>
                <w:numId w:val="0"/>
              </w:numPr>
              <w:ind w:left="0" w:leftChars="0" w:firstLine="0" w:firstLineChars="0"/>
              <w:jc w:val="both"/>
              <w:rPr>
                <w:rFonts w:hint="default"/>
                <w:sz w:val="24"/>
                <w:szCs w:val="24"/>
                <w:vertAlign w:val="baseline"/>
                <w:lang w:val="en-US"/>
              </w:rPr>
            </w:pPr>
            <w:r>
              <w:rPr>
                <w:rFonts w:hint="default"/>
                <w:sz w:val="24"/>
                <w:szCs w:val="24"/>
                <w:vertAlign w:val="baseline"/>
                <w:lang w:val="en-US"/>
              </w:rPr>
              <w:t>Item name</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Text </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Mandatory</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item name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Text </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Mandatory</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category name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top"/>
          </w:tcPr>
          <w:p>
            <w:pPr>
              <w:widowControl w:val="0"/>
              <w:numPr>
                <w:ilvl w:val="0"/>
                <w:numId w:val="0"/>
              </w:numPr>
              <w:ind w:left="0" w:leftChars="0" w:firstLine="0" w:firstLineChars="0"/>
              <w:jc w:val="both"/>
              <w:rPr>
                <w:rFonts w:hint="default"/>
                <w:sz w:val="24"/>
                <w:szCs w:val="24"/>
                <w:vertAlign w:val="baseline"/>
                <w:lang w:val="en-US"/>
              </w:rPr>
            </w:pPr>
            <w:r>
              <w:rPr>
                <w:rFonts w:hint="default" w:asciiTheme="minorAscii" w:hAnsiTheme="minorAscii"/>
                <w:b w:val="0"/>
                <w:bCs w:val="0"/>
                <w:i w:val="0"/>
                <w:iCs w:val="0"/>
                <w:sz w:val="24"/>
                <w:szCs w:val="24"/>
                <w:lang w:val="en-US"/>
              </w:rPr>
              <w:t xml:space="preserve">Type </w:t>
            </w:r>
          </w:p>
        </w:tc>
        <w:tc>
          <w:tcPr>
            <w:tcW w:w="997"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Text </w:t>
            </w:r>
          </w:p>
        </w:tc>
        <w:tc>
          <w:tcPr>
            <w:tcW w:w="1446"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Mandatory</w:t>
            </w:r>
          </w:p>
        </w:tc>
        <w:tc>
          <w:tcPr>
            <w:tcW w:w="4696"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type name is entered</w:t>
            </w:r>
          </w:p>
        </w:tc>
      </w:tr>
    </w:tbl>
    <w:p>
      <w:pPr>
        <w:numPr>
          <w:ilvl w:val="0"/>
          <w:numId w:val="0"/>
        </w:numPr>
        <w:rPr>
          <w:rFonts w:hint="default" w:cstheme="minorBidi"/>
          <w:sz w:val="24"/>
          <w:szCs w:val="24"/>
          <w:vertAlign w:val="baseline"/>
          <w:lang w:val="en-US" w:eastAsia="zh-CN" w:bidi="ar-SA"/>
        </w:rPr>
      </w:pPr>
    </w:p>
    <w:p>
      <w:pPr>
        <w:numPr>
          <w:ilvl w:val="0"/>
          <w:numId w:val="0"/>
        </w:numPr>
        <w:rPr>
          <w:rFonts w:hint="default" w:cstheme="minorBidi"/>
          <w:sz w:val="24"/>
          <w:szCs w:val="24"/>
          <w:vertAlign w:val="baseline"/>
          <w:lang w:val="en-US" w:eastAsia="zh-CN" w:bidi="ar-SA"/>
        </w:rPr>
      </w:pPr>
      <w:r>
        <w:drawing>
          <wp:inline distT="0" distB="0" distL="114300" distR="114300">
            <wp:extent cx="5175250" cy="2705100"/>
            <wp:effectExtent l="9525" t="9525" r="12065"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rcRect t="3622" r="1736" b="5079"/>
                    <a:stretch>
                      <a:fillRect/>
                    </a:stretch>
                  </pic:blipFill>
                  <pic:spPr>
                    <a:xfrm>
                      <a:off x="0" y="0"/>
                      <a:ext cx="5175250" cy="2705100"/>
                    </a:xfrm>
                    <a:prstGeom prst="rect">
                      <a:avLst/>
                    </a:prstGeom>
                    <a:noFill/>
                    <a:ln>
                      <a:solidFill>
                        <a:schemeClr val="tx1"/>
                      </a:solidFill>
                    </a:ln>
                  </pic:spPr>
                </pic:pic>
              </a:graphicData>
            </a:graphic>
          </wp:inline>
        </w:drawing>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Bulk upload</w:t>
      </w:r>
    </w:p>
    <w:p>
      <w:pPr>
        <w:numPr>
          <w:ilvl w:val="0"/>
          <w:numId w:val="0"/>
        </w:numPr>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The bulk upload button to upload the data.</w:t>
      </w:r>
    </w:p>
    <w:p>
      <w:pPr>
        <w:numPr>
          <w:ilvl w:val="0"/>
          <w:numId w:val="0"/>
        </w:numPr>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If any wrong file or empty file or wrong input data file uploaded, error message is shown.</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data</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item master, in add data, insertion of new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0"/>
        </w:numPr>
        <w:rPr>
          <w:rFonts w:hint="default" w:asciiTheme="minorAscii" w:hAnsiTheme="minorAscii"/>
          <w:b w:val="0"/>
          <w:bCs w:val="0"/>
          <w:i w:val="0"/>
          <w:iCs w:val="0"/>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828"/>
        <w:gridCol w:w="1437"/>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828"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Type</w:t>
            </w:r>
          </w:p>
        </w:tc>
        <w:tc>
          <w:tcPr>
            <w:tcW w:w="1437"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Mandatory/ optional</w:t>
            </w:r>
          </w:p>
        </w:tc>
        <w:tc>
          <w:tcPr>
            <w:tcW w:w="5110"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widowControl w:val="0"/>
              <w:numPr>
                <w:ilvl w:val="0"/>
                <w:numId w:val="0"/>
              </w:numPr>
              <w:ind w:left="0" w:leftChars="0" w:firstLine="0" w:firstLineChars="0"/>
              <w:jc w:val="both"/>
              <w:rPr>
                <w:rFonts w:hint="default"/>
                <w:sz w:val="24"/>
                <w:szCs w:val="24"/>
                <w:vertAlign w:val="baseline"/>
                <w:lang w:val="en-US"/>
              </w:rPr>
            </w:pPr>
            <w:r>
              <w:rPr>
                <w:rFonts w:hint="default" w:asciiTheme="minorAscii" w:hAnsiTheme="minorAscii"/>
                <w:b w:val="0"/>
                <w:bCs w:val="0"/>
                <w:i w:val="0"/>
                <w:iCs w:val="0"/>
                <w:sz w:val="24"/>
                <w:szCs w:val="24"/>
                <w:lang w:val="en-US"/>
              </w:rPr>
              <w:t xml:space="preserve">Category </w:t>
            </w:r>
          </w:p>
        </w:tc>
        <w:tc>
          <w:tcPr>
            <w:tcW w:w="828"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437"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Mandatory </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The category is selected from the drop down. The drop down options are fetched from the Padm - category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widowControl w:val="0"/>
              <w:numPr>
                <w:ilvl w:val="0"/>
                <w:numId w:val="0"/>
              </w:numPr>
              <w:ind w:left="0" w:leftChars="0" w:firstLine="0" w:firstLineChars="0"/>
              <w:jc w:val="both"/>
              <w:rPr>
                <w:rFonts w:hint="default"/>
                <w:sz w:val="24"/>
                <w:szCs w:val="24"/>
                <w:vertAlign w:val="baseline"/>
                <w:lang w:val="en-US"/>
              </w:rPr>
            </w:pPr>
            <w:r>
              <w:rPr>
                <w:rFonts w:hint="default" w:asciiTheme="minorAscii" w:hAnsiTheme="minorAscii"/>
                <w:b w:val="0"/>
                <w:bCs w:val="0"/>
                <w:i w:val="0"/>
                <w:iCs w:val="0"/>
                <w:sz w:val="24"/>
                <w:szCs w:val="24"/>
                <w:lang w:val="en-US"/>
              </w:rPr>
              <w:t xml:space="preserve">Type </w:t>
            </w:r>
          </w:p>
        </w:tc>
        <w:tc>
          <w:tcPr>
            <w:tcW w:w="828"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 xml:space="preserve">Mandatory </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type is selected from the drop down. The drop down options are fetched from the Connect Us - Sales Incentive - Sales Masters - Type Master.</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 data:</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view button in the action field is used to view the data. The following are the new fields added in the view data.</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0"/>
        </w:numPr>
        <w:rPr>
          <w:rFonts w:hint="default" w:asciiTheme="minorAscii" w:hAnsiTheme="minorAscii"/>
          <w:b/>
          <w:bCs/>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- 3</w:t>
      </w:r>
    </w:p>
    <w:p>
      <w:pPr>
        <w:numPr>
          <w:ilvl w:val="0"/>
          <w:numId w:val="0"/>
        </w:numPr>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US"/>
        </w:rPr>
        <w:t xml:space="preserve">Creation of </w:t>
      </w:r>
      <w:r>
        <w:rPr>
          <w:rFonts w:hint="default" w:asciiTheme="minorAscii" w:hAnsiTheme="minorAscii"/>
          <w:b/>
          <w:bCs/>
          <w:i w:val="0"/>
          <w:iCs w:val="0"/>
          <w:sz w:val="24"/>
          <w:szCs w:val="24"/>
          <w:lang w:val="en-IN"/>
        </w:rPr>
        <w:t>Branch-wise Month-wise silver report</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Connect Us -&gt; Inventory reports -&gt; </w:t>
      </w:r>
      <w:r>
        <w:rPr>
          <w:rFonts w:hint="default" w:asciiTheme="minorAscii" w:hAnsiTheme="minorAscii"/>
          <w:b w:val="0"/>
          <w:bCs w:val="0"/>
          <w:i w:val="0"/>
          <w:iCs w:val="0"/>
          <w:sz w:val="24"/>
          <w:szCs w:val="24"/>
          <w:lang w:val="en-IN"/>
        </w:rPr>
        <w:t>Branch-wise Month-wise silver report</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Silver reports</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silver report consists of the data based on the following filters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Period</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following are the fields in the silver reports.</w:t>
      </w:r>
    </w:p>
    <w:p>
      <w:pPr>
        <w:numPr>
          <w:ilvl w:val="0"/>
          <w:numId w:val="0"/>
        </w:numPr>
        <w:rPr>
          <w:rFonts w:hint="default" w:asciiTheme="minorAscii" w:hAnsiTheme="minorAscii"/>
          <w:b w:val="0"/>
          <w:bCs w:val="0"/>
          <w:i w:val="0"/>
          <w:iCs w:val="0"/>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89"/>
        <w:gridCol w:w="1437"/>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989"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Type</w:t>
            </w:r>
          </w:p>
        </w:tc>
        <w:tc>
          <w:tcPr>
            <w:tcW w:w="1437"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Mandatory/ optional</w:t>
            </w:r>
          </w:p>
        </w:tc>
        <w:tc>
          <w:tcPr>
            <w:tcW w:w="5110"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Branch</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437"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Mandatory </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branch is selected from down down. The drop down options are fetched from Connect Us - Masters - General Masters - Branch Master.</w:t>
            </w:r>
            <w:r>
              <w:rPr>
                <w:rFonts w:hint="default"/>
                <w:sz w:val="24"/>
                <w:szCs w:val="24"/>
                <w:vertAlign w:val="baseline"/>
                <w:lang w:val="en-US"/>
              </w:rPr>
              <w:br w:type="textWrapping"/>
            </w:r>
            <w:r>
              <w:rPr>
                <w:rFonts w:hint="default"/>
                <w:sz w:val="24"/>
                <w:szCs w:val="24"/>
                <w:vertAlign w:val="baseline"/>
                <w:lang w:val="en-US"/>
              </w:rPr>
              <w:t>There is a provision to select multiple branches, single and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Period</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Mandatory</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period is selected from down down. The drop down options are fetched from Connect Us - Masters - Sales Incentive - Sales Masters - Period Master.</w:t>
            </w:r>
            <w:r>
              <w:rPr>
                <w:rFonts w:hint="default"/>
                <w:sz w:val="24"/>
                <w:szCs w:val="24"/>
                <w:vertAlign w:val="baseline"/>
                <w:lang w:val="en-US"/>
              </w:rPr>
              <w:br w:type="textWrapping"/>
            </w:r>
            <w:r>
              <w:rPr>
                <w:rFonts w:hint="default"/>
                <w:sz w:val="24"/>
                <w:szCs w:val="24"/>
                <w:vertAlign w:val="baseline"/>
                <w:lang w:val="en-US"/>
              </w:rPr>
              <w:t>There is a provision to select multiple periods, single and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437" w:type="dxa"/>
            <w:vAlign w:val="top"/>
          </w:tcPr>
          <w:p>
            <w:pPr>
              <w:widowControl w:val="0"/>
              <w:numPr>
                <w:ilvl w:val="0"/>
                <w:numId w:val="0"/>
              </w:numPr>
              <w:tabs>
                <w:tab w:val="left" w:pos="420"/>
              </w:tabs>
              <w:ind w:left="0" w:leftChars="0" w:firstLine="0" w:firstLineChars="0"/>
              <w:jc w:val="left"/>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Mandatory</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type is selected from the drop down. The drop down options consists of the following.</w:t>
            </w:r>
          </w:p>
          <w:p>
            <w:pPr>
              <w:widowControl w:val="0"/>
              <w:numPr>
                <w:ilvl w:val="0"/>
                <w:numId w:val="1"/>
              </w:numPr>
              <w:ind w:left="420" w:leftChars="0" w:hanging="420" w:firstLineChars="0"/>
              <w:jc w:val="left"/>
              <w:rPr>
                <w:rFonts w:hint="default"/>
                <w:sz w:val="24"/>
                <w:szCs w:val="24"/>
                <w:vertAlign w:val="baseline"/>
                <w:lang w:val="en-US"/>
              </w:rPr>
            </w:pPr>
            <w:r>
              <w:rPr>
                <w:rFonts w:hint="default"/>
                <w:sz w:val="24"/>
                <w:szCs w:val="24"/>
                <w:vertAlign w:val="baseline"/>
                <w:lang w:val="en-US"/>
              </w:rPr>
              <w:t>Net weight</w:t>
            </w:r>
          </w:p>
          <w:p>
            <w:pPr>
              <w:widowControl w:val="0"/>
              <w:numPr>
                <w:ilvl w:val="0"/>
                <w:numId w:val="1"/>
              </w:numPr>
              <w:ind w:left="420" w:leftChars="0" w:hanging="420" w:firstLineChars="0"/>
              <w:jc w:val="left"/>
              <w:rPr>
                <w:rFonts w:hint="default"/>
                <w:sz w:val="24"/>
                <w:szCs w:val="24"/>
                <w:vertAlign w:val="baseline"/>
                <w:lang w:val="en-US"/>
              </w:rPr>
            </w:pPr>
            <w:r>
              <w:rPr>
                <w:rFonts w:hint="default"/>
                <w:sz w:val="24"/>
                <w:szCs w:val="24"/>
                <w:vertAlign w:val="baseline"/>
                <w:lang w:val="en-US"/>
              </w:rPr>
              <w:t xml:space="preserve">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Submit</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Optional</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submit button to generate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Reset</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Optional</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reset button to reset the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 xml:space="preserve">Cancel </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Optional</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cancel button to cancel the report generation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Export</w:t>
            </w:r>
          </w:p>
        </w:tc>
        <w:tc>
          <w:tcPr>
            <w:tcW w:w="989" w:type="dxa"/>
          </w:tcPr>
          <w:p>
            <w:pPr>
              <w:widowControl w:val="0"/>
              <w:numPr>
                <w:ilvl w:val="0"/>
                <w:numId w:val="0"/>
              </w:numPr>
              <w:tabs>
                <w:tab w:val="left" w:pos="420"/>
              </w:tabs>
              <w:jc w:val="left"/>
              <w:rPr>
                <w:rFonts w:hint="default"/>
                <w:sz w:val="24"/>
                <w:szCs w:val="24"/>
                <w:vertAlign w:val="baseline"/>
                <w:lang w:val="en-IN"/>
              </w:rPr>
            </w:pPr>
            <w:r>
              <w:rPr>
                <w:rFonts w:hint="default"/>
                <w:sz w:val="24"/>
                <w:szCs w:val="24"/>
                <w:vertAlign w:val="baseline"/>
                <w:lang w:val="en-IN"/>
              </w:rPr>
              <w:t>Button</w:t>
            </w:r>
          </w:p>
        </w:tc>
        <w:tc>
          <w:tcPr>
            <w:tcW w:w="1437" w:type="dxa"/>
            <w:vAlign w:val="top"/>
          </w:tcPr>
          <w:p>
            <w:pPr>
              <w:widowControl w:val="0"/>
              <w:numPr>
                <w:ilvl w:val="0"/>
                <w:numId w:val="0"/>
              </w:numPr>
              <w:tabs>
                <w:tab w:val="left" w:pos="420"/>
              </w:tabs>
              <w:ind w:left="0" w:leftChars="0" w:firstLine="0" w:firstLineChars="0"/>
              <w:jc w:val="left"/>
              <w:rPr>
                <w:rFonts w:hint="default" w:cstheme="minorBidi"/>
                <w:sz w:val="24"/>
                <w:szCs w:val="24"/>
                <w:vertAlign w:val="baseline"/>
                <w:lang w:val="en-IN" w:eastAsia="zh-CN" w:bidi="ar-SA"/>
              </w:rPr>
            </w:pPr>
            <w:r>
              <w:rPr>
                <w:rFonts w:hint="default" w:cstheme="minorBidi"/>
                <w:sz w:val="24"/>
                <w:szCs w:val="24"/>
                <w:vertAlign w:val="baseline"/>
                <w:lang w:val="en-IN" w:eastAsia="zh-CN" w:bidi="ar-SA"/>
              </w:rPr>
              <w:t>Optional</w:t>
            </w:r>
          </w:p>
        </w:tc>
        <w:tc>
          <w:tcPr>
            <w:tcW w:w="5110" w:type="dxa"/>
          </w:tcPr>
          <w:p>
            <w:pPr>
              <w:widowControl w:val="0"/>
              <w:numPr>
                <w:ilvl w:val="0"/>
                <w:numId w:val="0"/>
              </w:numPr>
              <w:tabs>
                <w:tab w:val="left" w:pos="420"/>
              </w:tabs>
              <w:jc w:val="left"/>
              <w:rPr>
                <w:rFonts w:hint="default"/>
                <w:sz w:val="24"/>
                <w:szCs w:val="24"/>
                <w:vertAlign w:val="baseline"/>
                <w:lang w:val="en-IN"/>
              </w:rPr>
            </w:pPr>
            <w:r>
              <w:rPr>
                <w:rFonts w:hint="default"/>
                <w:sz w:val="24"/>
                <w:szCs w:val="24"/>
                <w:vertAlign w:val="baseline"/>
                <w:lang w:val="en-IN"/>
              </w:rPr>
              <w:t>The Export button to export data in CSV format.</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Report</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 xml:space="preserve">This report use for branch wise month wise. </w:t>
      </w:r>
      <w:r>
        <w:rPr>
          <w:rFonts w:hint="default" w:asciiTheme="minorAscii" w:hAnsiTheme="minorAscii"/>
          <w:b w:val="0"/>
          <w:bCs w:val="0"/>
          <w:i w:val="0"/>
          <w:iCs w:val="0"/>
          <w:sz w:val="24"/>
          <w:szCs w:val="24"/>
          <w:lang w:val="en-US"/>
        </w:rPr>
        <w:t xml:space="preserve">The report is generated when the user clicks on the submit button. There are 2 types of reports based on the type selected I.e., net weight and the amount. The reports is fetched from Padm - Sales data. The following are the fields in the report.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Branch</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Days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Bullion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Jewellery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Payal</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Plain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Pooja article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Sterling</w:t>
      </w:r>
      <w:r>
        <w:rPr>
          <w:rFonts w:hint="default" w:asciiTheme="minorAscii" w:hAnsiTheme="minorAscii"/>
          <w:b w:val="0"/>
          <w:bCs w:val="0"/>
          <w:i w:val="0"/>
          <w:iCs w:val="0"/>
          <w:sz w:val="24"/>
          <w:szCs w:val="24"/>
          <w:lang w:val="en-IN"/>
        </w:rPr>
        <w:t xml:space="preserve"> - less the swaraski item sale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Sterling swaoraski</w:t>
      </w:r>
      <w:r>
        <w:rPr>
          <w:rFonts w:hint="default" w:asciiTheme="minorAscii" w:hAnsiTheme="minorAscii"/>
          <w:b w:val="0"/>
          <w:bCs w:val="0"/>
          <w:i w:val="0"/>
          <w:iCs w:val="0"/>
          <w:sz w:val="24"/>
          <w:szCs w:val="24"/>
          <w:lang w:val="en-IN"/>
        </w:rPr>
        <w:t xml:space="preserve"> -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Total </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IN"/>
        </w:rPr>
        <w:t>FOR single branch multiple period</w:t>
      </w:r>
    </w:p>
    <w:p>
      <w:pPr>
        <w:numPr>
          <w:ilvl w:val="0"/>
          <w:numId w:val="0"/>
        </w:numPr>
        <w:rPr>
          <w:rFonts w:hint="default" w:asciiTheme="minorAscii" w:hAnsiTheme="minorAscii"/>
          <w:b/>
          <w:bCs/>
          <w:i w:val="0"/>
          <w:iCs w:val="0"/>
          <w:sz w:val="24"/>
          <w:szCs w:val="24"/>
          <w:lang w:val="en-US"/>
        </w:rPr>
      </w:pPr>
    </w:p>
    <w:p>
      <w:pPr>
        <w:numPr>
          <w:ilvl w:val="0"/>
          <w:numId w:val="0"/>
        </w:numPr>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US"/>
        </w:rPr>
        <w:t>Report (Net weight)</w:t>
      </w:r>
      <w:r>
        <w:rPr>
          <w:rFonts w:hint="default" w:asciiTheme="minorAscii" w:hAnsiTheme="minorAscii"/>
          <w:b w:val="0"/>
          <w:bCs w:val="0"/>
          <w:i w:val="0"/>
          <w:iCs w:val="0"/>
          <w:sz w:val="24"/>
          <w:szCs w:val="24"/>
          <w:lang w:val="en-IN"/>
        </w:rPr>
        <w:t xml:space="preserve"> </w:t>
      </w:r>
    </w:p>
    <w:p>
      <w:pPr>
        <w:numPr>
          <w:ilvl w:val="0"/>
          <w:numId w:val="0"/>
        </w:numPr>
        <w:rPr>
          <w:rFonts w:hint="default" w:asciiTheme="minorAscii" w:hAnsiTheme="minorAscii"/>
          <w:b w:val="0"/>
          <w:bCs w:val="0"/>
          <w:i w:val="0"/>
          <w:iCs w:val="0"/>
          <w:sz w:val="24"/>
          <w:szCs w:val="24"/>
          <w:lang w:val="en-US"/>
        </w:rPr>
      </w:pPr>
    </w:p>
    <w:tbl>
      <w:tblPr>
        <w:tblStyle w:val="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409"/>
        <w:gridCol w:w="778"/>
        <w:gridCol w:w="835"/>
        <w:gridCol w:w="476"/>
        <w:gridCol w:w="536"/>
        <w:gridCol w:w="647"/>
        <w:gridCol w:w="462"/>
        <w:gridCol w:w="447"/>
        <w:gridCol w:w="803"/>
        <w:gridCol w:w="569"/>
        <w:gridCol w:w="1059"/>
        <w:gridCol w:w="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Branch Name </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rPr>
                <w:rFonts w:hint="default" w:ascii="Calibri" w:hAnsi="Calibri" w:cs="Calibri"/>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From</w:t>
            </w:r>
          </w:p>
        </w:tc>
        <w:tc>
          <w:tcPr>
            <w:tcW w:w="394"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w:t>
            </w:r>
          </w:p>
        </w:tc>
        <w:tc>
          <w:tcPr>
            <w:tcW w:w="365"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Days</w:t>
            </w:r>
          </w:p>
        </w:tc>
        <w:tc>
          <w:tcPr>
            <w:tcW w:w="36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Bullion</w:t>
            </w:r>
          </w:p>
        </w:tc>
        <w:tc>
          <w:tcPr>
            <w:tcW w:w="33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Jewellery</w:t>
            </w:r>
          </w:p>
        </w:tc>
        <w:tc>
          <w:tcPr>
            <w:tcW w:w="36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Payal</w:t>
            </w:r>
          </w:p>
        </w:tc>
        <w:tc>
          <w:tcPr>
            <w:tcW w:w="30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Plain</w:t>
            </w:r>
          </w:p>
        </w:tc>
        <w:tc>
          <w:tcPr>
            <w:tcW w:w="37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Pooja Article</w:t>
            </w:r>
          </w:p>
        </w:tc>
        <w:tc>
          <w:tcPr>
            <w:tcW w:w="36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w:t>
            </w:r>
          </w:p>
        </w:tc>
        <w:tc>
          <w:tcPr>
            <w:tcW w:w="52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 Swaoraski</w:t>
            </w:r>
          </w:p>
        </w:tc>
        <w:tc>
          <w:tcPr>
            <w:tcW w:w="33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1-Apr-2021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30-Apr-2021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534</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3042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8044</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3214</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2691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55</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1-May-2021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31-May-2021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158</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618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1-Jun-2021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30-Jun-2021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638</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1845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3065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1016</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1934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8621</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Report (Amount)</w:t>
      </w:r>
    </w:p>
    <w:p>
      <w:pPr>
        <w:numPr>
          <w:ilvl w:val="0"/>
          <w:numId w:val="0"/>
        </w:numPr>
        <w:rPr>
          <w:rFonts w:hint="default" w:asciiTheme="minorAscii" w:hAnsiTheme="minorAscii"/>
          <w:b w:val="0"/>
          <w:bCs w:val="0"/>
          <w:i w:val="0"/>
          <w:iCs w:val="0"/>
          <w:sz w:val="24"/>
          <w:szCs w:val="24"/>
          <w:lang w:val="en-US"/>
        </w:rPr>
      </w:pPr>
    </w:p>
    <w:tbl>
      <w:tblPr>
        <w:tblStyle w:val="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3"/>
        <w:gridCol w:w="398"/>
        <w:gridCol w:w="747"/>
        <w:gridCol w:w="801"/>
        <w:gridCol w:w="461"/>
        <w:gridCol w:w="519"/>
        <w:gridCol w:w="624"/>
        <w:gridCol w:w="544"/>
        <w:gridCol w:w="544"/>
        <w:gridCol w:w="771"/>
        <w:gridCol w:w="549"/>
        <w:gridCol w:w="1013"/>
        <w:gridCol w:w="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Branch Name </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rPr>
                <w:rFonts w:hint="default" w:ascii="Calibri" w:hAnsi="Calibri" w:cs="Calibri"/>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From</w:t>
            </w:r>
          </w:p>
        </w:tc>
        <w:tc>
          <w:tcPr>
            <w:tcW w:w="394"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w:t>
            </w:r>
          </w:p>
        </w:tc>
        <w:tc>
          <w:tcPr>
            <w:tcW w:w="365"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Days</w:t>
            </w:r>
          </w:p>
        </w:tc>
        <w:tc>
          <w:tcPr>
            <w:tcW w:w="36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Bullion</w:t>
            </w:r>
          </w:p>
        </w:tc>
        <w:tc>
          <w:tcPr>
            <w:tcW w:w="33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Jewellery</w:t>
            </w:r>
          </w:p>
        </w:tc>
        <w:tc>
          <w:tcPr>
            <w:tcW w:w="36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Payal</w:t>
            </w:r>
          </w:p>
        </w:tc>
        <w:tc>
          <w:tcPr>
            <w:tcW w:w="30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Plain</w:t>
            </w:r>
          </w:p>
        </w:tc>
        <w:tc>
          <w:tcPr>
            <w:tcW w:w="37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Pooja Article</w:t>
            </w:r>
          </w:p>
        </w:tc>
        <w:tc>
          <w:tcPr>
            <w:tcW w:w="36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w:t>
            </w:r>
          </w:p>
        </w:tc>
        <w:tc>
          <w:tcPr>
            <w:tcW w:w="52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 Swaoraski</w:t>
            </w:r>
          </w:p>
        </w:tc>
        <w:tc>
          <w:tcPr>
            <w:tcW w:w="33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1-Apr-2021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30-Apr-2021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37822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218651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561058</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242667</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212560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51899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18758</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1343415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1-May-2021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31-May-2021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10842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11782</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47951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30199</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3488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104263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16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1-Jun-2021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30-Jun-2021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44132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135421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219493</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77291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162337</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18658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8234</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665566</w:t>
            </w:r>
          </w:p>
        </w:tc>
      </w:tr>
    </w:tbl>
    <w:p>
      <w:pPr>
        <w:numPr>
          <w:ilvl w:val="0"/>
          <w:numId w:val="0"/>
        </w:numPr>
        <w:rPr>
          <w:rFonts w:hint="default" w:asciiTheme="minorAscii" w:hAnsiTheme="minorAscii"/>
          <w:b w:val="0"/>
          <w:bCs w:val="0"/>
          <w:i w:val="0"/>
          <w:iCs w:val="0"/>
          <w:sz w:val="24"/>
          <w:szCs w:val="24"/>
          <w:lang w:val="en-US"/>
        </w:rPr>
      </w:pPr>
    </w:p>
    <w:p>
      <w:pPr>
        <w:numPr>
          <w:ilvl w:val="0"/>
          <w:numId w:val="1"/>
        </w:numPr>
        <w:ind w:left="420" w:leftChars="0" w:hanging="420" w:firstLineChars="0"/>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US"/>
        </w:rPr>
        <w:t xml:space="preserve">Creation of </w:t>
      </w:r>
      <w:r>
        <w:rPr>
          <w:rFonts w:hint="default" w:asciiTheme="minorAscii" w:hAnsiTheme="minorAscii"/>
          <w:b/>
          <w:bCs/>
          <w:i w:val="0"/>
          <w:iCs w:val="0"/>
          <w:sz w:val="24"/>
          <w:szCs w:val="24"/>
          <w:lang w:val="en-IN"/>
        </w:rPr>
        <w:t>Branch-wise Month-wise silver all report</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Connect Us -&gt; Inventory reports -&gt; </w:t>
      </w:r>
      <w:r>
        <w:rPr>
          <w:rFonts w:hint="default" w:asciiTheme="minorAscii" w:hAnsiTheme="minorAscii"/>
          <w:b w:val="0"/>
          <w:bCs w:val="0"/>
          <w:i w:val="0"/>
          <w:iCs w:val="0"/>
          <w:sz w:val="24"/>
          <w:szCs w:val="24"/>
          <w:lang w:val="en-IN"/>
        </w:rPr>
        <w:t>Branch-wise Month-wise silver all report.This report use for all branch month wise net weight and amount checking.</w:t>
      </w:r>
      <w:r>
        <w:rPr>
          <w:rFonts w:hint="default" w:asciiTheme="minorAscii" w:hAnsiTheme="minorAscii"/>
          <w:b w:val="0"/>
          <w:bCs w:val="0"/>
          <w:i w:val="0"/>
          <w:iCs w:val="0"/>
          <w:sz w:val="24"/>
          <w:szCs w:val="24"/>
          <w:lang w:val="en-US"/>
        </w:rPr>
        <w:t xml:space="preserve"> Want to export this report.</w:t>
      </w:r>
    </w:p>
    <w:p>
      <w:pPr>
        <w:numPr>
          <w:ilvl w:val="0"/>
          <w:numId w:val="0"/>
        </w:numPr>
        <w:rPr>
          <w:rFonts w:hint="default" w:asciiTheme="minorAscii" w:hAnsiTheme="minorAscii"/>
          <w:b w:val="0"/>
          <w:bCs w:val="0"/>
          <w:i w:val="0"/>
          <w:iCs w:val="0"/>
          <w:sz w:val="24"/>
          <w:szCs w:val="24"/>
          <w:lang w:val="en-US"/>
        </w:rPr>
      </w:pP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3"/>
        <w:gridCol w:w="819"/>
        <w:gridCol w:w="881"/>
        <w:gridCol w:w="495"/>
        <w:gridCol w:w="650"/>
        <w:gridCol w:w="679"/>
        <w:gridCol w:w="650"/>
        <w:gridCol w:w="650"/>
        <w:gridCol w:w="846"/>
        <w:gridCol w:w="595"/>
        <w:gridCol w:w="1121"/>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F4B084"/>
            <w:noWrap/>
            <w:vAlign w:val="bottom"/>
          </w:tcPr>
          <w:p>
            <w:pPr>
              <w:jc w:val="center"/>
              <w:rPr>
                <w:rFonts w:hint="eastAsia" w:ascii="Calibri" w:hAnsi="Calibri" w:cs="Calibri"/>
                <w:b/>
                <w:bCs/>
                <w:i w:val="0"/>
                <w:iCs w:val="0"/>
                <w:color w:val="000000"/>
                <w:sz w:val="28"/>
                <w:szCs w:val="28"/>
                <w:u w:val="none"/>
              </w:rPr>
            </w:pPr>
          </w:p>
        </w:tc>
        <w:tc>
          <w:tcPr>
            <w:tcW w:w="4811" w:type="pct"/>
            <w:gridSpan w:val="11"/>
            <w:tcBorders>
              <w:top w:val="single" w:color="000000" w:sz="4" w:space="0"/>
              <w:left w:val="single" w:color="000000" w:sz="4" w:space="0"/>
              <w:bottom w:val="single" w:color="000000" w:sz="4" w:space="0"/>
              <w:right w:val="single" w:color="000000" w:sz="4" w:space="0"/>
            </w:tcBorders>
            <w:shd w:val="clear" w:color="auto" w:fill="F4B084"/>
            <w:noWrap/>
            <w:vAlign w:val="bottom"/>
          </w:tcPr>
          <w:p>
            <w:pPr>
              <w:keepNext w:val="0"/>
              <w:keepLines w:val="0"/>
              <w:widowControl/>
              <w:suppressLineNumbers w:val="0"/>
              <w:jc w:val="center"/>
              <w:textAlignment w:val="bottom"/>
              <w:rPr>
                <w:rFonts w:hint="default" w:ascii="Calibri" w:hAnsi="Calibri" w:cs="Calibri"/>
                <w:b/>
                <w:bCs/>
                <w:i w:val="0"/>
                <w:iCs w:val="0"/>
                <w:color w:val="000000"/>
                <w:sz w:val="28"/>
                <w:szCs w:val="28"/>
                <w:u w:val="none"/>
              </w:rPr>
            </w:pPr>
            <w:r>
              <w:rPr>
                <w:rFonts w:hint="default" w:ascii="Calibri" w:hAnsi="Calibri" w:eastAsia="SimSun" w:cs="Calibri"/>
                <w:b/>
                <w:bCs/>
                <w:i w:val="0"/>
                <w:iCs w:val="0"/>
                <w:color w:val="000000"/>
                <w:kern w:val="0"/>
                <w:sz w:val="28"/>
                <w:szCs w:val="28"/>
                <w:u w:val="none"/>
                <w:lang w:val="en-US" w:eastAsia="zh-CN" w:bidi="ar"/>
              </w:rPr>
              <w:t>All CS Monthwise Sale Report In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rPr>
                <w:rFonts w:hint="default" w:ascii="Calibri" w:hAnsi="Calibri" w:cs="Calibri"/>
                <w:i w:val="0"/>
                <w:iCs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From</w:t>
            </w:r>
          </w:p>
        </w:tc>
        <w:tc>
          <w:tcPr>
            <w:tcW w:w="535"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w:t>
            </w:r>
          </w:p>
        </w:tc>
        <w:tc>
          <w:tcPr>
            <w:tcW w:w="272"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Days</w:t>
            </w:r>
          </w:p>
        </w:tc>
        <w:tc>
          <w:tcPr>
            <w:tcW w:w="37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Bullion</w:t>
            </w: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Jewellery</w:t>
            </w:r>
          </w:p>
        </w:tc>
        <w:tc>
          <w:tcPr>
            <w:tcW w:w="37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Payal</w:t>
            </w:r>
          </w:p>
        </w:tc>
        <w:tc>
          <w:tcPr>
            <w:tcW w:w="37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Plain</w:t>
            </w:r>
          </w:p>
        </w:tc>
        <w:tc>
          <w:tcPr>
            <w:tcW w:w="51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Pooja Article</w:t>
            </w:r>
          </w:p>
        </w:tc>
        <w:tc>
          <w:tcPr>
            <w:tcW w:w="34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w:t>
            </w:r>
          </w:p>
        </w:tc>
        <w:tc>
          <w:tcPr>
            <w:tcW w:w="70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 Swaoraski</w:t>
            </w:r>
          </w:p>
        </w:tc>
        <w:tc>
          <w:tcPr>
            <w:tcW w:w="42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1-Apr-2021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30-Apr-2021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36037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33248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72469</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54605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3154</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447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218022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1-May-2021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31-May-2021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1262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2645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4150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5695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3611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1-Jun-2021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30-Jun-2021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166821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175577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440484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70972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95740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10320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2744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962658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1-Jul-2021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31-Jul-2021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198265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186936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458434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86722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110912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13670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4091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1059029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1-Aug-2021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31-Aug-2021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440751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285700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680306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206029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272757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28725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6322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1920590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1-Sep-2021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30-Sep-2021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434864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205726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439346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225870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369830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14220</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4696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1694552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1-Oct-2021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31-Oct-2021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290502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368085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795643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239651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377846</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29723</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8615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2110066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1-Nov-2021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30-Nov-2021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306878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420178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855566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271432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442145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38007</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9193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2343400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1-Dec-2021</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31-Dec-2021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242987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274708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512431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214245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284087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21109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5890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1555458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1-Jan-2022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31-Jan-2022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302086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314066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776373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123472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140108</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15602</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3546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1675254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1-Feb-2022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28-Feb-2022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114700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200116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405371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88632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230167</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19389</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4352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1062726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1-Mar-2022</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31-Mar-2022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131320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172772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369462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84055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124082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15265</w:t>
            </w:r>
          </w:p>
        </w:tc>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4159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901115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8" w:type="pct"/>
            <w:tcBorders>
              <w:top w:val="single" w:color="000000" w:sz="4" w:space="0"/>
              <w:left w:val="nil"/>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535" w:type="pct"/>
            <w:tcBorders>
              <w:top w:val="single" w:color="000000" w:sz="4" w:space="0"/>
              <w:left w:val="nil"/>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272" w:type="pct"/>
            <w:tcBorders>
              <w:top w:val="single" w:color="000000" w:sz="4" w:space="0"/>
              <w:left w:val="nil"/>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2666473</w:t>
            </w: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2639758</w:t>
            </w:r>
          </w:p>
        </w:tc>
        <w:tc>
          <w:tcPr>
            <w:tcW w:w="37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5810035</w:t>
            </w:r>
          </w:p>
        </w:tc>
        <w:tc>
          <w:tcPr>
            <w:tcW w:w="37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1634836</w:t>
            </w:r>
          </w:p>
        </w:tc>
        <w:tc>
          <w:tcPr>
            <w:tcW w:w="51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2505890</w:t>
            </w:r>
          </w:p>
        </w:tc>
        <w:tc>
          <w:tcPr>
            <w:tcW w:w="34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209252</w:t>
            </w:r>
          </w:p>
        </w:tc>
        <w:tc>
          <w:tcPr>
            <w:tcW w:w="70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54071</w:t>
            </w:r>
          </w:p>
        </w:tc>
        <w:tc>
          <w:tcPr>
            <w:tcW w:w="42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15520314</w:t>
            </w:r>
          </w:p>
        </w:tc>
      </w:tr>
    </w:tbl>
    <w:p>
      <w:pPr>
        <w:numPr>
          <w:ilvl w:val="0"/>
          <w:numId w:val="0"/>
        </w:numPr>
        <w:rPr>
          <w:rFonts w:hint="default" w:asciiTheme="minorAscii" w:hAnsiTheme="minorAscii"/>
          <w:b w:val="0"/>
          <w:bCs w:val="0"/>
          <w:i w:val="0"/>
          <w:iCs w:val="0"/>
          <w:sz w:val="24"/>
          <w:szCs w:val="24"/>
          <w:lang w:val="en-US"/>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
        <w:gridCol w:w="753"/>
        <w:gridCol w:w="808"/>
        <w:gridCol w:w="464"/>
        <w:gridCol w:w="712"/>
        <w:gridCol w:w="712"/>
        <w:gridCol w:w="712"/>
        <w:gridCol w:w="712"/>
        <w:gridCol w:w="777"/>
        <w:gridCol w:w="657"/>
        <w:gridCol w:w="1022"/>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F4B084"/>
            <w:noWrap/>
            <w:vAlign w:val="bottom"/>
          </w:tcPr>
          <w:p>
            <w:pPr>
              <w:keepNext w:val="0"/>
              <w:keepLines w:val="0"/>
              <w:widowControl/>
              <w:suppressLineNumbers w:val="0"/>
              <w:jc w:val="center"/>
              <w:textAlignment w:val="bottom"/>
              <w:rPr>
                <w:rFonts w:ascii="Calibri" w:hAnsi="Calibri" w:cs="Calibri"/>
                <w:b/>
                <w:bCs/>
                <w:i w:val="0"/>
                <w:iCs w:val="0"/>
                <w:color w:val="000000"/>
                <w:sz w:val="28"/>
                <w:szCs w:val="28"/>
                <w:u w:val="none"/>
              </w:rPr>
            </w:pPr>
            <w:r>
              <w:rPr>
                <w:rFonts w:hint="default" w:ascii="Calibri" w:hAnsi="Calibri" w:eastAsia="SimSun" w:cs="Calibri"/>
                <w:b/>
                <w:bCs/>
                <w:i w:val="0"/>
                <w:iCs w:val="0"/>
                <w:color w:val="000000"/>
                <w:kern w:val="0"/>
                <w:sz w:val="28"/>
                <w:szCs w:val="28"/>
                <w:u w:val="none"/>
                <w:lang w:val="en-US" w:eastAsia="zh-CN" w:bidi="ar"/>
              </w:rPr>
              <w:t>All Month Sale Report In 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rPr>
                <w:rFonts w:hint="default" w:ascii="Calibri" w:hAnsi="Calibri" w:cs="Calibri"/>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From</w:t>
            </w:r>
          </w:p>
        </w:tc>
        <w:tc>
          <w:tcPr>
            <w:tcW w:w="484"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w:t>
            </w:r>
          </w:p>
        </w:tc>
        <w:tc>
          <w:tcPr>
            <w:tcW w:w="245"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Days</w:t>
            </w: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Bullion</w:t>
            </w: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Jewellery</w:t>
            </w: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Payal</w:t>
            </w: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Plain</w:t>
            </w:r>
          </w:p>
        </w:tc>
        <w:tc>
          <w:tcPr>
            <w:tcW w:w="46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Pooja Article</w:t>
            </w:r>
          </w:p>
        </w:tc>
        <w:tc>
          <w:tcPr>
            <w:tcW w:w="37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w:t>
            </w:r>
          </w:p>
        </w:tc>
        <w:tc>
          <w:tcPr>
            <w:tcW w:w="63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 Swaoraski</w:t>
            </w:r>
          </w:p>
        </w:tc>
        <w:tc>
          <w:tcPr>
            <w:tcW w:w="45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1-Apr-2021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30-Apr-2021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2399044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2320604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4888848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1322586</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4161026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536958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187203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15816269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1-May-2021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31-May-2021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96556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201900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312726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450499</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309377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13635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5568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1390261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1-Jun-2021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30-Jun-2021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11440957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13161815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31962008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5494652</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7926488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1758443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1158411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72902773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1-Jul-2021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31-Jul-2021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13617198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13700264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32294735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6600432</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9058625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2326487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1713513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79311255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1-Aug-2021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31-Aug-2021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28433087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19870527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45221453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14623364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21146181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5058741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2652170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137005524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1-Sep-2021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30-Sep-2021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26766400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13872459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28407183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15811101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29406933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2543521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1951781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118759377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1-Oct-2021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31-Oct-2021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17819024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25369122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52175366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16855657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28931612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5488320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3559061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150198163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1-Nov-2021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30-Nov-2021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19887467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29278959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57226117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19474497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34243760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6932464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3902185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170945449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1-Dec-2021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31-Dec-2021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14833226</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18184333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32802784</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14419323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20891880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3848542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2461144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107441232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1-Jan-2022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31-Jan-2022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16970915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21176137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51266993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8070643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10448404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2776246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1512490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112221828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1-Feb-2022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28-Feb-2022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7092899</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13575531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26882367</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6247574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17507151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3603518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1877178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76786217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1-Mar-2022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31-Mar-2022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8331258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12720050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26305602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6270960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10134279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3009856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1809215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68581220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8" w:type="pct"/>
            <w:tcBorders>
              <w:top w:val="single" w:color="000000" w:sz="4" w:space="0"/>
              <w:left w:val="nil"/>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jc w:val="center"/>
              <w:rPr>
                <w:rFonts w:hint="default" w:ascii="Calibri" w:hAnsi="Calibri" w:cs="Calibri"/>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167688031</w:t>
            </w: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183431702</w:t>
            </w: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389746182</w:t>
            </w:r>
          </w:p>
        </w:tc>
        <w:tc>
          <w:tcPr>
            <w:tcW w:w="417"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115641288</w:t>
            </w:r>
          </w:p>
        </w:tc>
        <w:tc>
          <w:tcPr>
            <w:tcW w:w="46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194165715</w:t>
            </w:r>
          </w:p>
        </w:tc>
        <w:tc>
          <w:tcPr>
            <w:tcW w:w="37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37896732</w:t>
            </w:r>
          </w:p>
        </w:tc>
        <w:tc>
          <w:tcPr>
            <w:tcW w:w="63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22789919</w:t>
            </w:r>
          </w:p>
        </w:tc>
        <w:tc>
          <w:tcPr>
            <w:tcW w:w="45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1111359568</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US"/>
        </w:rPr>
        <w:t xml:space="preserve">Creation of </w:t>
      </w:r>
      <w:r>
        <w:rPr>
          <w:rFonts w:hint="default" w:asciiTheme="minorAscii" w:hAnsiTheme="minorAscii"/>
          <w:b/>
          <w:bCs/>
          <w:i w:val="0"/>
          <w:iCs w:val="0"/>
          <w:sz w:val="24"/>
          <w:szCs w:val="24"/>
          <w:lang w:val="en-IN"/>
        </w:rPr>
        <w:t>Item-wise silver report</w:t>
      </w:r>
    </w:p>
    <w:p>
      <w:pPr>
        <w:numPr>
          <w:ilvl w:val="0"/>
          <w:numId w:val="0"/>
        </w:numPr>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US"/>
        </w:rPr>
        <w:t xml:space="preserve">In Connect Us -&gt; Inventory reports -&gt; </w:t>
      </w:r>
      <w:r>
        <w:rPr>
          <w:rFonts w:hint="default" w:asciiTheme="minorAscii" w:hAnsiTheme="minorAscii"/>
          <w:b w:val="0"/>
          <w:bCs w:val="0"/>
          <w:i w:val="0"/>
          <w:iCs w:val="0"/>
          <w:sz w:val="24"/>
          <w:szCs w:val="24"/>
          <w:lang w:val="en-IN"/>
        </w:rPr>
        <w:t xml:space="preserve">Item-wise silver report </w:t>
      </w:r>
      <w:r>
        <w:rPr>
          <w:rFonts w:hint="default" w:asciiTheme="minorAscii" w:hAnsiTheme="minorAscii"/>
          <w:b w:val="0"/>
          <w:bCs w:val="0"/>
          <w:i w:val="0"/>
          <w:iCs w:val="0"/>
          <w:sz w:val="24"/>
          <w:szCs w:val="24"/>
          <w:lang w:val="en-US"/>
        </w:rPr>
        <w:t xml:space="preserve">The report is generated when the user clicks on the submit button. There are 2 types of reports based on the type selected I.e., net weight and the amount. The reports is fetched from Padm - Sales data. The following are the fields in the report. </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Silver reports</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silver report consists of the data based on the following filters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Period</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following are the fields in the </w:t>
      </w:r>
      <w:r>
        <w:rPr>
          <w:rFonts w:hint="default" w:asciiTheme="minorAscii" w:hAnsiTheme="minorAscii"/>
          <w:b w:val="0"/>
          <w:bCs w:val="0"/>
          <w:i w:val="0"/>
          <w:iCs w:val="0"/>
          <w:sz w:val="24"/>
          <w:szCs w:val="24"/>
          <w:lang w:val="en-IN"/>
        </w:rPr>
        <w:t xml:space="preserve">Item-wise </w:t>
      </w:r>
      <w:r>
        <w:rPr>
          <w:rFonts w:hint="default" w:asciiTheme="minorAscii" w:hAnsiTheme="minorAscii"/>
          <w:b w:val="0"/>
          <w:bCs w:val="0"/>
          <w:i w:val="0"/>
          <w:iCs w:val="0"/>
          <w:sz w:val="24"/>
          <w:szCs w:val="24"/>
          <w:lang w:val="en-US"/>
        </w:rPr>
        <w:t>silver reports.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89"/>
        <w:gridCol w:w="1437"/>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989"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Type</w:t>
            </w:r>
          </w:p>
        </w:tc>
        <w:tc>
          <w:tcPr>
            <w:tcW w:w="1437"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Mandatory/ optional</w:t>
            </w:r>
          </w:p>
        </w:tc>
        <w:tc>
          <w:tcPr>
            <w:tcW w:w="5110"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Branch</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437"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Mandatory </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branch is selected from down down. The drop down options are fetched from Connect Us - Masters - General Masters - Branch Master.</w:t>
            </w:r>
            <w:r>
              <w:rPr>
                <w:rFonts w:hint="default"/>
                <w:sz w:val="24"/>
                <w:szCs w:val="24"/>
                <w:vertAlign w:val="baseline"/>
                <w:lang w:val="en-US"/>
              </w:rPr>
              <w:br w:type="textWrapping"/>
            </w:r>
            <w:r>
              <w:rPr>
                <w:rFonts w:hint="default"/>
                <w:sz w:val="24"/>
                <w:szCs w:val="24"/>
                <w:vertAlign w:val="baseline"/>
                <w:lang w:val="en-US"/>
              </w:rPr>
              <w:t>There is a provision to select multiple branches, single and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IN"/>
              </w:rPr>
            </w:pPr>
            <w:r>
              <w:rPr>
                <w:rFonts w:hint="default" w:asciiTheme="minorAscii" w:hAnsiTheme="minorAscii"/>
                <w:b w:val="0"/>
                <w:bCs w:val="0"/>
                <w:i w:val="0"/>
                <w:iCs w:val="0"/>
                <w:sz w:val="24"/>
                <w:szCs w:val="24"/>
                <w:lang w:val="en-IN"/>
              </w:rPr>
              <w:t>From date</w:t>
            </w:r>
          </w:p>
        </w:tc>
        <w:tc>
          <w:tcPr>
            <w:tcW w:w="989" w:type="dxa"/>
          </w:tcPr>
          <w:p>
            <w:pPr>
              <w:widowControl w:val="0"/>
              <w:numPr>
                <w:ilvl w:val="0"/>
                <w:numId w:val="0"/>
              </w:numPr>
              <w:tabs>
                <w:tab w:val="left" w:pos="420"/>
              </w:tabs>
              <w:jc w:val="left"/>
              <w:rPr>
                <w:rFonts w:hint="default"/>
                <w:sz w:val="24"/>
                <w:szCs w:val="24"/>
                <w:vertAlign w:val="baseline"/>
                <w:lang w:val="en-IN"/>
              </w:rPr>
            </w:pPr>
            <w:r>
              <w:rPr>
                <w:rFonts w:hint="default"/>
                <w:sz w:val="24"/>
                <w:szCs w:val="24"/>
                <w:vertAlign w:val="baseline"/>
                <w:lang w:val="en-US"/>
              </w:rPr>
              <w:t>D</w:t>
            </w:r>
            <w:r>
              <w:rPr>
                <w:rFonts w:hint="default"/>
                <w:sz w:val="24"/>
                <w:szCs w:val="24"/>
                <w:vertAlign w:val="baseline"/>
                <w:lang w:val="en-IN"/>
              </w:rPr>
              <w:t>ate</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Mandatory</w:t>
            </w:r>
          </w:p>
        </w:tc>
        <w:tc>
          <w:tcPr>
            <w:tcW w:w="5110" w:type="dxa"/>
          </w:tcPr>
          <w:p>
            <w:pPr>
              <w:widowControl w:val="0"/>
              <w:numPr>
                <w:ilvl w:val="0"/>
                <w:numId w:val="0"/>
              </w:numPr>
              <w:tabs>
                <w:tab w:val="left" w:pos="420"/>
              </w:tabs>
              <w:jc w:val="left"/>
              <w:rPr>
                <w:rFonts w:hint="default"/>
                <w:sz w:val="24"/>
                <w:szCs w:val="24"/>
                <w:vertAlign w:val="baseline"/>
                <w:lang w:val="en-IN"/>
              </w:rPr>
            </w:pPr>
            <w:r>
              <w:rPr>
                <w:rFonts w:hint="default"/>
                <w:sz w:val="24"/>
                <w:szCs w:val="24"/>
                <w:vertAlign w:val="baseline"/>
                <w:lang w:val="en-IN"/>
              </w:rPr>
              <w:t>We can select the from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To date </w:t>
            </w:r>
          </w:p>
        </w:tc>
        <w:tc>
          <w:tcPr>
            <w:tcW w:w="989" w:type="dxa"/>
          </w:tcPr>
          <w:p>
            <w:pPr>
              <w:widowControl w:val="0"/>
              <w:numPr>
                <w:ilvl w:val="0"/>
                <w:numId w:val="0"/>
              </w:numPr>
              <w:tabs>
                <w:tab w:val="left" w:pos="420"/>
              </w:tabs>
              <w:jc w:val="left"/>
              <w:rPr>
                <w:rFonts w:hint="default"/>
                <w:sz w:val="24"/>
                <w:szCs w:val="24"/>
                <w:vertAlign w:val="baseline"/>
                <w:lang w:val="en-IN"/>
              </w:rPr>
            </w:pPr>
            <w:r>
              <w:rPr>
                <w:rFonts w:hint="default"/>
                <w:sz w:val="24"/>
                <w:szCs w:val="24"/>
                <w:vertAlign w:val="baseline"/>
                <w:lang w:val="en-IN"/>
              </w:rPr>
              <w:t xml:space="preserve">Date </w:t>
            </w:r>
          </w:p>
        </w:tc>
        <w:tc>
          <w:tcPr>
            <w:tcW w:w="1437" w:type="dxa"/>
            <w:vAlign w:val="top"/>
          </w:tcPr>
          <w:p>
            <w:pPr>
              <w:widowControl w:val="0"/>
              <w:numPr>
                <w:ilvl w:val="0"/>
                <w:numId w:val="0"/>
              </w:numPr>
              <w:tabs>
                <w:tab w:val="left" w:pos="420"/>
              </w:tabs>
              <w:ind w:left="0" w:leftChars="0" w:firstLine="0" w:firstLineChars="0"/>
              <w:jc w:val="left"/>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Mandatory</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IN"/>
              </w:rPr>
              <w:t>We can select the to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437" w:type="dxa"/>
            <w:vAlign w:val="top"/>
          </w:tcPr>
          <w:p>
            <w:pPr>
              <w:widowControl w:val="0"/>
              <w:numPr>
                <w:ilvl w:val="0"/>
                <w:numId w:val="0"/>
              </w:numPr>
              <w:tabs>
                <w:tab w:val="left" w:pos="420"/>
              </w:tabs>
              <w:ind w:left="0" w:leftChars="0" w:firstLine="0" w:firstLineChars="0"/>
              <w:jc w:val="left"/>
              <w:rPr>
                <w:rFonts w:hint="default" w:cstheme="minorBidi"/>
                <w:sz w:val="24"/>
                <w:szCs w:val="24"/>
                <w:vertAlign w:val="baseline"/>
                <w:lang w:val="en-US" w:eastAsia="zh-CN" w:bidi="ar-SA"/>
              </w:rPr>
            </w:pPr>
            <w:r>
              <w:rPr>
                <w:rFonts w:hint="default" w:cstheme="minorBidi"/>
                <w:sz w:val="24"/>
                <w:szCs w:val="24"/>
                <w:vertAlign w:val="baseline"/>
                <w:lang w:val="en-US" w:eastAsia="zh-CN" w:bidi="ar-SA"/>
              </w:rPr>
              <w:t>Mandatory</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type is selected from the drop down. The drop down options consists of the following.</w:t>
            </w:r>
          </w:p>
          <w:p>
            <w:pPr>
              <w:widowControl w:val="0"/>
              <w:numPr>
                <w:ilvl w:val="0"/>
                <w:numId w:val="1"/>
              </w:numPr>
              <w:ind w:left="420" w:leftChars="0" w:hanging="420" w:firstLineChars="0"/>
              <w:jc w:val="left"/>
              <w:rPr>
                <w:rFonts w:hint="default"/>
                <w:sz w:val="24"/>
                <w:szCs w:val="24"/>
                <w:vertAlign w:val="baseline"/>
                <w:lang w:val="en-US"/>
              </w:rPr>
            </w:pPr>
            <w:r>
              <w:rPr>
                <w:rFonts w:hint="default"/>
                <w:sz w:val="24"/>
                <w:szCs w:val="24"/>
                <w:vertAlign w:val="baseline"/>
                <w:lang w:val="en-US"/>
              </w:rPr>
              <w:t>Net weight</w:t>
            </w:r>
          </w:p>
          <w:p>
            <w:pPr>
              <w:widowControl w:val="0"/>
              <w:numPr>
                <w:ilvl w:val="0"/>
                <w:numId w:val="1"/>
              </w:numPr>
              <w:ind w:left="420" w:leftChars="0" w:hanging="420" w:firstLineChars="0"/>
              <w:jc w:val="left"/>
              <w:rPr>
                <w:rFonts w:hint="default"/>
                <w:sz w:val="24"/>
                <w:szCs w:val="24"/>
                <w:vertAlign w:val="baseline"/>
                <w:lang w:val="en-US"/>
              </w:rPr>
            </w:pPr>
            <w:r>
              <w:rPr>
                <w:rFonts w:hint="default"/>
                <w:sz w:val="24"/>
                <w:szCs w:val="24"/>
                <w:vertAlign w:val="baseline"/>
                <w:lang w:val="en-US"/>
              </w:rPr>
              <w:t xml:space="preserve">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Submit</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Optional</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submit button to generate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sz w:val="24"/>
                <w:szCs w:val="24"/>
                <w:vertAlign w:val="baseline"/>
                <w:lang w:val="en-US"/>
              </w:rPr>
            </w:pPr>
            <w:r>
              <w:rPr>
                <w:rFonts w:hint="default" w:asciiTheme="minorAscii" w:hAnsiTheme="minorAscii"/>
                <w:b w:val="0"/>
                <w:bCs w:val="0"/>
                <w:i w:val="0"/>
                <w:iCs w:val="0"/>
                <w:sz w:val="24"/>
                <w:szCs w:val="24"/>
                <w:lang w:val="en-US"/>
              </w:rPr>
              <w:t>Reset</w:t>
            </w:r>
          </w:p>
        </w:tc>
        <w:tc>
          <w:tcPr>
            <w:tcW w:w="989"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437"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cstheme="minorBidi"/>
                <w:sz w:val="24"/>
                <w:szCs w:val="24"/>
                <w:vertAlign w:val="baseline"/>
                <w:lang w:val="en-US" w:eastAsia="zh-CN" w:bidi="ar-SA"/>
              </w:rPr>
              <w:t>Optional</w:t>
            </w:r>
          </w:p>
        </w:tc>
        <w:tc>
          <w:tcPr>
            <w:tcW w:w="511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reset button to reset the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top"/>
          </w:tcPr>
          <w:p>
            <w:pPr>
              <w:widowControl w:val="0"/>
              <w:numPr>
                <w:ilvl w:val="0"/>
                <w:numId w:val="0"/>
              </w:numPr>
              <w:ind w:left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Export</w:t>
            </w:r>
          </w:p>
        </w:tc>
        <w:tc>
          <w:tcPr>
            <w:tcW w:w="989" w:type="dxa"/>
          </w:tcPr>
          <w:p>
            <w:pPr>
              <w:widowControl w:val="0"/>
              <w:numPr>
                <w:ilvl w:val="0"/>
                <w:numId w:val="0"/>
              </w:numPr>
              <w:tabs>
                <w:tab w:val="left" w:pos="420"/>
              </w:tabs>
              <w:jc w:val="left"/>
              <w:rPr>
                <w:rFonts w:hint="default"/>
                <w:sz w:val="24"/>
                <w:szCs w:val="24"/>
                <w:vertAlign w:val="baseline"/>
                <w:lang w:val="en-IN"/>
              </w:rPr>
            </w:pPr>
            <w:r>
              <w:rPr>
                <w:rFonts w:hint="default"/>
                <w:sz w:val="24"/>
                <w:szCs w:val="24"/>
                <w:vertAlign w:val="baseline"/>
                <w:lang w:val="en-IN"/>
              </w:rPr>
              <w:t>Button</w:t>
            </w:r>
          </w:p>
        </w:tc>
        <w:tc>
          <w:tcPr>
            <w:tcW w:w="1437" w:type="dxa"/>
            <w:vAlign w:val="top"/>
          </w:tcPr>
          <w:p>
            <w:pPr>
              <w:widowControl w:val="0"/>
              <w:numPr>
                <w:ilvl w:val="0"/>
                <w:numId w:val="0"/>
              </w:numPr>
              <w:tabs>
                <w:tab w:val="left" w:pos="420"/>
              </w:tabs>
              <w:ind w:left="0" w:leftChars="0" w:firstLine="0" w:firstLineChars="0"/>
              <w:jc w:val="left"/>
              <w:rPr>
                <w:rFonts w:hint="default" w:cstheme="minorBidi"/>
                <w:sz w:val="24"/>
                <w:szCs w:val="24"/>
                <w:vertAlign w:val="baseline"/>
                <w:lang w:val="en-IN" w:eastAsia="zh-CN" w:bidi="ar-SA"/>
              </w:rPr>
            </w:pPr>
            <w:r>
              <w:rPr>
                <w:rFonts w:hint="default" w:cstheme="minorBidi"/>
                <w:sz w:val="24"/>
                <w:szCs w:val="24"/>
                <w:vertAlign w:val="baseline"/>
                <w:lang w:val="en-IN" w:eastAsia="zh-CN" w:bidi="ar-SA"/>
              </w:rPr>
              <w:t>Optional</w:t>
            </w:r>
          </w:p>
        </w:tc>
        <w:tc>
          <w:tcPr>
            <w:tcW w:w="5110" w:type="dxa"/>
          </w:tcPr>
          <w:p>
            <w:pPr>
              <w:widowControl w:val="0"/>
              <w:numPr>
                <w:ilvl w:val="0"/>
                <w:numId w:val="0"/>
              </w:numPr>
              <w:tabs>
                <w:tab w:val="left" w:pos="420"/>
              </w:tabs>
              <w:jc w:val="left"/>
              <w:rPr>
                <w:rFonts w:hint="default"/>
                <w:sz w:val="24"/>
                <w:szCs w:val="24"/>
                <w:vertAlign w:val="baseline"/>
                <w:lang w:val="en-IN"/>
              </w:rPr>
            </w:pPr>
            <w:r>
              <w:rPr>
                <w:rFonts w:hint="default"/>
                <w:sz w:val="24"/>
                <w:szCs w:val="24"/>
                <w:vertAlign w:val="baseline"/>
                <w:lang w:val="en-IN"/>
              </w:rPr>
              <w:t>The Export button to export data in CSV format.</w:t>
            </w:r>
          </w:p>
        </w:tc>
      </w:tr>
    </w:tbl>
    <w:p>
      <w:pPr>
        <w:numPr>
          <w:ilvl w:val="0"/>
          <w:numId w:val="0"/>
        </w:numPr>
        <w:rPr>
          <w:rFonts w:hint="default" w:asciiTheme="minorAscii" w:hAnsiTheme="minorAscii"/>
          <w:b w:val="0"/>
          <w:bCs w:val="0"/>
          <w:i w:val="0"/>
          <w:iCs w:val="0"/>
          <w:sz w:val="24"/>
          <w:szCs w:val="24"/>
          <w:lang w:val="en-US"/>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0"/>
        <w:gridCol w:w="445"/>
        <w:gridCol w:w="696"/>
        <w:gridCol w:w="728"/>
        <w:gridCol w:w="696"/>
        <w:gridCol w:w="696"/>
        <w:gridCol w:w="913"/>
        <w:gridCol w:w="635"/>
        <w:gridCol w:w="1217"/>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4B084"/>
            <w:noWrap/>
            <w:vAlign w:val="bottom"/>
          </w:tcPr>
          <w:p>
            <w:pPr>
              <w:keepNext w:val="0"/>
              <w:keepLines w:val="0"/>
              <w:widowControl/>
              <w:suppressLineNumbers w:val="0"/>
              <w:jc w:val="center"/>
              <w:textAlignment w:val="bottom"/>
              <w:rPr>
                <w:rFonts w:ascii="Calibri" w:hAnsi="Calibri" w:cs="Calibri"/>
                <w:b/>
                <w:bCs/>
                <w:i w:val="0"/>
                <w:iCs w:val="0"/>
                <w:color w:val="000000"/>
                <w:sz w:val="28"/>
                <w:szCs w:val="28"/>
                <w:u w:val="none"/>
              </w:rPr>
            </w:pPr>
            <w:r>
              <w:rPr>
                <w:rFonts w:hint="default" w:ascii="Calibri" w:hAnsi="Calibri" w:eastAsia="SimSun" w:cs="Calibri"/>
                <w:b/>
                <w:bCs/>
                <w:i w:val="0"/>
                <w:iCs w:val="0"/>
                <w:color w:val="000000"/>
                <w:kern w:val="0"/>
                <w:sz w:val="28"/>
                <w:szCs w:val="28"/>
                <w:u w:val="none"/>
                <w:lang w:val="en-US" w:eastAsia="zh-CN" w:bidi="ar"/>
              </w:rPr>
              <w:t>Sale Report-Branchwise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firstLineChars="10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Date</w:t>
            </w:r>
          </w:p>
        </w:tc>
        <w:tc>
          <w:tcPr>
            <w:tcW w:w="398"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From</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1-Apr-2021</w:t>
            </w:r>
          </w:p>
        </w:tc>
        <w:tc>
          <w:tcPr>
            <w:tcW w:w="398"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31-Mar-2022</w:t>
            </w:r>
          </w:p>
        </w:tc>
        <w:tc>
          <w:tcPr>
            <w:tcW w:w="736"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Days</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Branch Name </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rPr>
                <w:rFonts w:hint="default" w:ascii="Calibri" w:hAnsi="Calibri" w:cs="Calibri"/>
                <w:i w:val="0"/>
                <w:iCs w:val="0"/>
                <w:color w:val="000000"/>
                <w:sz w:val="22"/>
                <w:szCs w:val="22"/>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Bullion</w:t>
            </w:r>
          </w:p>
        </w:tc>
        <w:tc>
          <w:tcPr>
            <w:tcW w:w="41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Jewellery</w:t>
            </w: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Payal</w:t>
            </w: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Plain</w:t>
            </w:r>
          </w:p>
        </w:tc>
        <w:tc>
          <w:tcPr>
            <w:tcW w:w="53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Pooja Article</w:t>
            </w:r>
          </w:p>
        </w:tc>
        <w:tc>
          <w:tcPr>
            <w:tcW w:w="35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w:t>
            </w:r>
          </w:p>
        </w:tc>
        <w:tc>
          <w:tcPr>
            <w:tcW w:w="736"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 Swaoraski</w:t>
            </w:r>
          </w:p>
        </w:tc>
        <w:tc>
          <w:tcPr>
            <w:tcW w:w="44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Sangli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70296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178098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337964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184776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203173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15409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5409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995124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KOLHAPUR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50240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78204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161962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94036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96793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11215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3676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496126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Baramati MIDC</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71064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287168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612345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119122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174785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25118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6350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1295952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BMT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213260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869715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1865305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258047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519618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45031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8217</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3779193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Corporate Office (HO)</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1614106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128858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268254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19600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39504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3572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2074007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Chinchwad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51961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145926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369766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141248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230152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14522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3651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957225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AKLUJ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35860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132868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342785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56317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62903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10934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2809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644477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KOTHRUD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19027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48523</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75820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96744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110681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7889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2630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HADAPSAR</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64614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92495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208957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137109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202908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11980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3171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721235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CHANDANNAGAR</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217017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101837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263610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91799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170461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12393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3682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860798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PUNE SATARA(RD)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50192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63540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119599</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77785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111667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6391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1963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SATARA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56631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164135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373748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96051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142679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11031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4312</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848588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KARAD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23809</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112764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296554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72566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97008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9771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2403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614876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BHOSARI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15449</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62242</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163699</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37783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62948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5649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1276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349046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SANGAMNER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18273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36824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61885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15491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20024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4778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1526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158802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Pune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50309</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69427</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167961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92297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195818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6854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1523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584188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E-Commerce</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3612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694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1385</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442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25800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55366</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94003</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36933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55978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4198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1046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273324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7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AHMEDNAGAR BRANCH</w:t>
            </w:r>
          </w:p>
        </w:tc>
        <w:tc>
          <w:tcPr>
            <w:tcW w:w="23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14950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11074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24433</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6689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7480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1193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66071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06" w:type="pct"/>
            <w:gridSpan w:val="2"/>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2666473</w:t>
            </w:r>
          </w:p>
        </w:tc>
        <w:tc>
          <w:tcPr>
            <w:tcW w:w="41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2639758</w:t>
            </w: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5810035</w:t>
            </w:r>
          </w:p>
        </w:tc>
        <w:tc>
          <w:tcPr>
            <w:tcW w:w="398"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1634836</w:t>
            </w:r>
          </w:p>
        </w:tc>
        <w:tc>
          <w:tcPr>
            <w:tcW w:w="53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2505890</w:t>
            </w:r>
          </w:p>
        </w:tc>
        <w:tc>
          <w:tcPr>
            <w:tcW w:w="35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209252</w:t>
            </w:r>
          </w:p>
        </w:tc>
        <w:tc>
          <w:tcPr>
            <w:tcW w:w="736"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54071</w:t>
            </w:r>
          </w:p>
        </w:tc>
        <w:tc>
          <w:tcPr>
            <w:tcW w:w="44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15520314</w:t>
            </w:r>
          </w:p>
        </w:tc>
      </w:tr>
    </w:tbl>
    <w:p>
      <w:pPr>
        <w:numPr>
          <w:ilvl w:val="0"/>
          <w:numId w:val="0"/>
        </w:numPr>
        <w:rPr>
          <w:rFonts w:hint="default" w:asciiTheme="minorAscii" w:hAnsiTheme="minorAscii"/>
          <w:b w:val="0"/>
          <w:bCs w:val="0"/>
          <w:i w:val="0"/>
          <w:iCs w:val="0"/>
          <w:sz w:val="24"/>
          <w:szCs w:val="24"/>
          <w:lang w:val="en-US"/>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9"/>
        <w:gridCol w:w="436"/>
        <w:gridCol w:w="738"/>
        <w:gridCol w:w="738"/>
        <w:gridCol w:w="738"/>
        <w:gridCol w:w="738"/>
        <w:gridCol w:w="807"/>
        <w:gridCol w:w="681"/>
        <w:gridCol w:w="1065"/>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4B084"/>
            <w:noWrap/>
            <w:vAlign w:val="bottom"/>
          </w:tcPr>
          <w:p>
            <w:pPr>
              <w:keepNext w:val="0"/>
              <w:keepLines w:val="0"/>
              <w:widowControl/>
              <w:suppressLineNumbers w:val="0"/>
              <w:jc w:val="center"/>
              <w:textAlignment w:val="bottom"/>
              <w:rPr>
                <w:rFonts w:ascii="Calibri" w:hAnsi="Calibri" w:cs="Calibri"/>
                <w:b/>
                <w:bCs/>
                <w:i w:val="0"/>
                <w:iCs w:val="0"/>
                <w:color w:val="000000"/>
                <w:sz w:val="28"/>
                <w:szCs w:val="28"/>
                <w:u w:val="none"/>
              </w:rPr>
            </w:pPr>
            <w:r>
              <w:rPr>
                <w:rFonts w:hint="default" w:ascii="Calibri" w:hAnsi="Calibri" w:eastAsia="SimSun" w:cs="Calibri"/>
                <w:b/>
                <w:bCs/>
                <w:i w:val="0"/>
                <w:iCs w:val="0"/>
                <w:color w:val="000000"/>
                <w:kern w:val="0"/>
                <w:sz w:val="28"/>
                <w:szCs w:val="28"/>
                <w:u w:val="none"/>
                <w:lang w:val="en-US" w:eastAsia="zh-CN" w:bidi="ar"/>
              </w:rPr>
              <w:t>Sale Report-Branchwise Amount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firstLineChars="10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Date</w:t>
            </w:r>
          </w:p>
        </w:tc>
        <w:tc>
          <w:tcPr>
            <w:tcW w:w="423"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From</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1-Apr-2021</w:t>
            </w:r>
          </w:p>
        </w:tc>
        <w:tc>
          <w:tcPr>
            <w:tcW w:w="423"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31-Mar-2022</w:t>
            </w:r>
          </w:p>
        </w:tc>
        <w:tc>
          <w:tcPr>
            <w:tcW w:w="641" w:type="pct"/>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Days</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Branch Name </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rPr>
                <w:rFonts w:hint="default" w:ascii="Calibri" w:hAnsi="Calibri" w:cs="Calibri"/>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Bullion</w:t>
            </w:r>
          </w:p>
        </w:tc>
        <w:tc>
          <w:tcPr>
            <w:tcW w:w="42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Jewellery</w:t>
            </w:r>
          </w:p>
        </w:tc>
        <w:tc>
          <w:tcPr>
            <w:tcW w:w="42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Payal</w:t>
            </w:r>
          </w:p>
        </w:tc>
        <w:tc>
          <w:tcPr>
            <w:tcW w:w="42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Plain</w:t>
            </w:r>
          </w:p>
        </w:tc>
        <w:tc>
          <w:tcPr>
            <w:tcW w:w="46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Pooja Article</w:t>
            </w:r>
          </w:p>
        </w:tc>
        <w:tc>
          <w:tcPr>
            <w:tcW w:w="38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w:t>
            </w:r>
          </w:p>
        </w:tc>
        <w:tc>
          <w:tcPr>
            <w:tcW w:w="64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Sterling Swaoraski</w:t>
            </w:r>
          </w:p>
        </w:tc>
        <w:tc>
          <w:tcPr>
            <w:tcW w:w="65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Sangli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4369060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12442574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22810408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13086351</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15830112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2877892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2318423</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73734820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KOLHAPUR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3082333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5402755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11062875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6683090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7475531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2092195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1540079</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37338858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Baramati MIDC</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4570563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20036406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41434527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8539134</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13336276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4389172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2647551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94953629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BMT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11063969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60790452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125805240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17541922</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39665010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7935474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3504815</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266306881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Corporate Office (HO)</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103365899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7773938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14617837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1319427</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2587594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417241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25023</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130106958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Chinchwad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3133312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10258748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25212985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10110741</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18106648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2686740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1529712</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71038886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AKLUJ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2214393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9342296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23158740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4045496</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4883061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1934607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1159311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46737905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KOTHRUD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1264966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3426723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5216984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6926096</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8679894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1456814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1134000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28105477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HADAPSAR</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4136799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6558062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14395106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9733771</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15995421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2177577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1296971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54293709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CHANDANNAGAR</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14343288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7161591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17998036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6547684</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13403778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2325174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1522332</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63301884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PUNE SATARA(RD)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3275594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4505627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8191907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5529181</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8812441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1244848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844312</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32403910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SATARA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3653665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11387880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25038325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6826505</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11046305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2065393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1845036</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61863109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KARAD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1536468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7831889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19910754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5155320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7529243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1844326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1029349</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44837350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BHOSARI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1014407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4369241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11094635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2711954</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4984335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1047407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547054</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25769033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SANGAMNER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1173635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2578448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4208439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1100524</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1542716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876011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653340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12133114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Pune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3422004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4893774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11459676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6624590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15352788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1279957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640687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43673476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E-Commerce</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275127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53256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104719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30985</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115112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244530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24572</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848300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ATHANI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950738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3842837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6344773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2647559</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4237082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769548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422160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19214697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3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AHMEDNAGAR BRANCH</w:t>
            </w:r>
          </w:p>
        </w:tc>
        <w:tc>
          <w:tcPr>
            <w:tcW w:w="222"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AMT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841809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775203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1680215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480958</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582369</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231828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105190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4697572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Total</w:t>
            </w:r>
          </w:p>
        </w:tc>
        <w:tc>
          <w:tcPr>
            <w:tcW w:w="42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167688031</w:t>
            </w:r>
          </w:p>
        </w:tc>
        <w:tc>
          <w:tcPr>
            <w:tcW w:w="42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183431702</w:t>
            </w:r>
          </w:p>
        </w:tc>
        <w:tc>
          <w:tcPr>
            <w:tcW w:w="42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389746182</w:t>
            </w:r>
          </w:p>
        </w:tc>
        <w:tc>
          <w:tcPr>
            <w:tcW w:w="423"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115641288</w:t>
            </w:r>
          </w:p>
        </w:tc>
        <w:tc>
          <w:tcPr>
            <w:tcW w:w="469"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194165715</w:t>
            </w:r>
          </w:p>
        </w:tc>
        <w:tc>
          <w:tcPr>
            <w:tcW w:w="385"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37896732</w:t>
            </w:r>
          </w:p>
        </w:tc>
        <w:tc>
          <w:tcPr>
            <w:tcW w:w="641"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22789919</w:t>
            </w:r>
          </w:p>
        </w:tc>
        <w:tc>
          <w:tcPr>
            <w:tcW w:w="654" w:type="pct"/>
            <w:tcBorders>
              <w:top w:val="single" w:color="000000" w:sz="4" w:space="0"/>
              <w:left w:val="single" w:color="000000" w:sz="4" w:space="0"/>
              <w:bottom w:val="single" w:color="000000" w:sz="4" w:space="0"/>
              <w:right w:val="single" w:color="000000" w:sz="4" w:space="0"/>
            </w:tcBorders>
            <w:shd w:val="clear" w:color="auto" w:fill="F8CBAD"/>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 1,11,13,59,567.71 </w:t>
            </w:r>
          </w:p>
        </w:tc>
      </w:tr>
    </w:tbl>
    <w:p>
      <w:pPr>
        <w:numPr>
          <w:ilvl w:val="0"/>
          <w:numId w:val="0"/>
        </w:numPr>
        <w:rPr>
          <w:rFonts w:hint="default" w:asciiTheme="minorAscii" w:hAnsiTheme="minorAscii"/>
          <w:b w:val="0"/>
          <w:bCs w:val="0"/>
          <w:i w:val="0"/>
          <w:i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610"/>
        <w:gridCol w:w="389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161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3898"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158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161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Tushar Shivaji Nikam</w:t>
            </w:r>
          </w:p>
        </w:tc>
        <w:tc>
          <w:tcPr>
            <w:tcW w:w="389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designgd@csjewellers.com</w:t>
            </w:r>
          </w:p>
        </w:tc>
        <w:tc>
          <w:tcPr>
            <w:tcW w:w="1589" w:type="dxa"/>
          </w:tcPr>
          <w:p>
            <w:pPr>
              <w:widowControl w:val="0"/>
              <w:jc w:val="left"/>
              <w:rPr>
                <w:rFonts w:hint="default" w:asciiTheme="minorAscii" w:hAnsiTheme="minorAscii"/>
                <w:b w:val="0"/>
                <w:bCs w:val="0"/>
                <w:sz w:val="24"/>
                <w:szCs w:val="24"/>
                <w:vertAlign w:val="baseline"/>
                <w:lang w:val="en-IN"/>
              </w:rPr>
            </w:pPr>
            <w:r>
              <w:rPr>
                <w:rFonts w:hint="default" w:asciiTheme="minorAscii" w:hAnsiTheme="minorAscii"/>
                <w:b w:val="0"/>
                <w:bCs w:val="0"/>
                <w:sz w:val="24"/>
                <w:szCs w:val="24"/>
                <w:vertAlign w:val="baseline"/>
                <w:lang w:val="en-IN"/>
              </w:rPr>
              <w:t>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1610" w:type="dxa"/>
            <w:vAlign w:val="top"/>
          </w:tcPr>
          <w:p>
            <w:pPr>
              <w:widowControl w:val="0"/>
              <w:jc w:val="left"/>
              <w:rPr>
                <w:rFonts w:hint="default" w:asciiTheme="minorAscii" w:hAnsiTheme="minorAscii" w:eastAsiaTheme="minorEastAsia" w:cstheme="minorBidi"/>
                <w:b w:val="0"/>
                <w:bCs w:val="0"/>
                <w:sz w:val="24"/>
                <w:szCs w:val="24"/>
                <w:vertAlign w:val="baseline"/>
                <w:lang w:val="en-IN" w:eastAsia="zh-CN" w:bidi="ar-SA"/>
              </w:rPr>
            </w:pPr>
            <w:r>
              <w:rPr>
                <w:rFonts w:hint="default" w:asciiTheme="minorAscii" w:hAnsiTheme="minorAscii" w:cstheme="minorBidi"/>
                <w:b w:val="0"/>
                <w:bCs w:val="0"/>
                <w:sz w:val="24"/>
                <w:szCs w:val="24"/>
                <w:vertAlign w:val="baseline"/>
                <w:lang w:val="en-IN" w:eastAsia="zh-CN" w:bidi="ar-SA"/>
              </w:rPr>
              <w:t>Harshali Ajay Rananaware.</w:t>
            </w:r>
          </w:p>
        </w:tc>
        <w:tc>
          <w:tcPr>
            <w:tcW w:w="3898" w:type="dxa"/>
            <w:vAlign w:val="top"/>
          </w:tcPr>
          <w:p>
            <w:pPr>
              <w:widowControl w:val="0"/>
              <w:jc w:val="left"/>
              <w:rPr>
                <w:rFonts w:hint="default" w:asciiTheme="minorAscii" w:hAnsiTheme="minorAscii" w:eastAsiaTheme="minorEastAsia" w:cstheme="minorBidi"/>
                <w:b w:val="0"/>
                <w:bCs w:val="0"/>
                <w:sz w:val="24"/>
                <w:szCs w:val="24"/>
                <w:vertAlign w:val="baseline"/>
                <w:lang w:val="en-IN" w:eastAsia="zh-CN" w:bidi="ar-SA"/>
              </w:rPr>
            </w:pPr>
            <w:r>
              <w:rPr>
                <w:rFonts w:hint="default" w:asciiTheme="minorAscii" w:hAnsiTheme="minorAscii" w:cstheme="minorBidi"/>
                <w:b w:val="0"/>
                <w:bCs w:val="0"/>
                <w:sz w:val="24"/>
                <w:szCs w:val="24"/>
                <w:vertAlign w:val="baseline"/>
                <w:lang w:val="en-IN" w:eastAsia="zh-CN" w:bidi="ar-SA"/>
              </w:rPr>
              <w:fldChar w:fldCharType="begin"/>
            </w:r>
            <w:r>
              <w:rPr>
                <w:rFonts w:hint="default" w:asciiTheme="minorAscii" w:hAnsiTheme="minorAscii" w:cstheme="minorBidi"/>
                <w:b w:val="0"/>
                <w:bCs w:val="0"/>
                <w:sz w:val="24"/>
                <w:szCs w:val="24"/>
                <w:vertAlign w:val="baseline"/>
                <w:lang w:val="en-IN" w:eastAsia="zh-CN" w:bidi="ar-SA"/>
              </w:rPr>
              <w:instrText xml:space="preserve"> HYPERLINK "mailto:Harshali.rananaware@techneai.com" </w:instrText>
            </w:r>
            <w:r>
              <w:rPr>
                <w:rFonts w:hint="default" w:asciiTheme="minorAscii" w:hAnsiTheme="minorAscii" w:cstheme="minorBidi"/>
                <w:b w:val="0"/>
                <w:bCs w:val="0"/>
                <w:sz w:val="24"/>
                <w:szCs w:val="24"/>
                <w:vertAlign w:val="baseline"/>
                <w:lang w:val="en-IN" w:eastAsia="zh-CN" w:bidi="ar-SA"/>
              </w:rPr>
              <w:fldChar w:fldCharType="separate"/>
            </w:r>
            <w:r>
              <w:rPr>
                <w:rStyle w:val="4"/>
                <w:rFonts w:hint="default" w:asciiTheme="minorAscii" w:hAnsiTheme="minorAscii" w:cstheme="minorBidi"/>
                <w:b w:val="0"/>
                <w:bCs w:val="0"/>
                <w:sz w:val="24"/>
                <w:szCs w:val="24"/>
                <w:vertAlign w:val="baseline"/>
                <w:lang w:val="en-IN" w:eastAsia="zh-CN" w:bidi="ar-SA"/>
              </w:rPr>
              <w:t>Harshali.rananaware@techneai.com</w:t>
            </w:r>
            <w:r>
              <w:rPr>
                <w:rFonts w:hint="default" w:asciiTheme="minorAscii" w:hAnsiTheme="minorAscii" w:cstheme="minorBidi"/>
                <w:b w:val="0"/>
                <w:bCs w:val="0"/>
                <w:sz w:val="24"/>
                <w:szCs w:val="24"/>
                <w:vertAlign w:val="baseline"/>
                <w:lang w:val="en-IN" w:eastAsia="zh-CN" w:bidi="ar-SA"/>
              </w:rPr>
              <w:fldChar w:fldCharType="end"/>
            </w:r>
          </w:p>
        </w:tc>
        <w:tc>
          <w:tcPr>
            <w:tcW w:w="1589" w:type="dxa"/>
            <w:vAlign w:val="top"/>
          </w:tcPr>
          <w:p>
            <w:pPr>
              <w:widowControl w:val="0"/>
              <w:jc w:val="left"/>
              <w:rPr>
                <w:rFonts w:hint="default" w:asciiTheme="minorAscii" w:hAnsiTheme="minorAscii" w:eastAsiaTheme="minorEastAsia" w:cstheme="minorBidi"/>
                <w:b w:val="0"/>
                <w:bCs w:val="0"/>
                <w:sz w:val="24"/>
                <w:szCs w:val="24"/>
                <w:vertAlign w:val="baseline"/>
                <w:lang w:val="en-IN" w:eastAsia="zh-CN" w:bidi="ar-SA"/>
              </w:rPr>
            </w:pPr>
            <w:r>
              <w:rPr>
                <w:rFonts w:hint="default" w:asciiTheme="minorAscii" w:hAnsiTheme="minorAscii" w:cstheme="minorBidi"/>
                <w:b w:val="0"/>
                <w:bCs w:val="0"/>
                <w:sz w:val="24"/>
                <w:szCs w:val="24"/>
                <w:vertAlign w:val="baseline"/>
                <w:lang w:val="en-IN" w:eastAsia="zh-CN" w:bidi="ar-SA"/>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1610" w:type="dxa"/>
          </w:tcPr>
          <w:p>
            <w:pPr>
              <w:widowControl w:val="0"/>
              <w:jc w:val="left"/>
              <w:rPr>
                <w:rFonts w:hint="default" w:asciiTheme="minorAscii" w:hAnsiTheme="minorAscii"/>
                <w:b w:val="0"/>
                <w:bCs w:val="0"/>
                <w:sz w:val="24"/>
                <w:szCs w:val="24"/>
                <w:vertAlign w:val="baseline"/>
                <w:lang w:val="en-US"/>
              </w:rPr>
            </w:pPr>
          </w:p>
        </w:tc>
        <w:tc>
          <w:tcPr>
            <w:tcW w:w="3898" w:type="dxa"/>
          </w:tcPr>
          <w:p>
            <w:pPr>
              <w:widowControl w:val="0"/>
              <w:jc w:val="left"/>
              <w:rPr>
                <w:rFonts w:hint="default" w:asciiTheme="minorAscii" w:hAnsiTheme="minorAscii"/>
                <w:b w:val="0"/>
                <w:bCs w:val="0"/>
                <w:sz w:val="24"/>
                <w:szCs w:val="24"/>
                <w:vertAlign w:val="baseline"/>
                <w:lang w:val="en-US"/>
              </w:rPr>
            </w:pPr>
          </w:p>
        </w:tc>
        <w:tc>
          <w:tcPr>
            <w:tcW w:w="1589" w:type="dxa"/>
          </w:tcPr>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1610" w:type="dxa"/>
          </w:tcPr>
          <w:p>
            <w:pPr>
              <w:widowControl w:val="0"/>
              <w:jc w:val="left"/>
              <w:rPr>
                <w:rFonts w:hint="default" w:asciiTheme="minorAscii" w:hAnsiTheme="minorAscii"/>
                <w:b w:val="0"/>
                <w:bCs w:val="0"/>
                <w:sz w:val="24"/>
                <w:szCs w:val="24"/>
                <w:vertAlign w:val="baseline"/>
                <w:lang w:val="en-US"/>
              </w:rPr>
            </w:pPr>
          </w:p>
        </w:tc>
        <w:tc>
          <w:tcPr>
            <w:tcW w:w="3898" w:type="dxa"/>
          </w:tcPr>
          <w:p>
            <w:pPr>
              <w:widowControl w:val="0"/>
              <w:jc w:val="left"/>
              <w:rPr>
                <w:rFonts w:hint="default" w:asciiTheme="minorAscii" w:hAnsiTheme="minorAscii"/>
                <w:b w:val="0"/>
                <w:bCs w:val="0"/>
                <w:sz w:val="24"/>
                <w:szCs w:val="24"/>
                <w:vertAlign w:val="baseline"/>
                <w:lang w:val="en-US"/>
              </w:rPr>
            </w:pPr>
          </w:p>
        </w:tc>
        <w:tc>
          <w:tcPr>
            <w:tcW w:w="1589" w:type="dxa"/>
          </w:tcPr>
          <w:p>
            <w:pPr>
              <w:widowControl w:val="0"/>
              <w:jc w:val="left"/>
              <w:rPr>
                <w:rFonts w:hint="default" w:asciiTheme="minorAscii" w:hAnsiTheme="minorAscii"/>
                <w:b w:val="0"/>
                <w:bCs w:val="0"/>
                <w:sz w:val="24"/>
                <w:szCs w:val="24"/>
                <w:vertAlign w:val="baseline"/>
                <w:lang w:val="en-US"/>
              </w:rPr>
            </w:pPr>
          </w:p>
        </w:tc>
      </w:tr>
    </w:tbl>
    <w:p/>
    <w:p/>
    <w:p>
      <w:pPr>
        <w:rPr>
          <w:rFonts w:hint="default"/>
          <w:lang w:val="en-US"/>
        </w:rPr>
      </w:pPr>
      <w:r>
        <w:rPr>
          <w:rFonts w:hint="default"/>
          <w:lang w:val="en-US"/>
        </w:rPr>
        <w:t>New type create then what?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6B81C"/>
    <w:multiLevelType w:val="singleLevel"/>
    <w:tmpl w:val="1BA6B81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E24F6"/>
    <w:rsid w:val="018F02FD"/>
    <w:rsid w:val="047E24F6"/>
    <w:rsid w:val="04FD503B"/>
    <w:rsid w:val="06903E58"/>
    <w:rsid w:val="087B240D"/>
    <w:rsid w:val="097D074F"/>
    <w:rsid w:val="09B77C2A"/>
    <w:rsid w:val="09C010E4"/>
    <w:rsid w:val="139E3101"/>
    <w:rsid w:val="1901601B"/>
    <w:rsid w:val="1FB63D23"/>
    <w:rsid w:val="21990EA4"/>
    <w:rsid w:val="270E098A"/>
    <w:rsid w:val="30B27288"/>
    <w:rsid w:val="377E1FEC"/>
    <w:rsid w:val="38E0742B"/>
    <w:rsid w:val="3BF22759"/>
    <w:rsid w:val="3C8530AA"/>
    <w:rsid w:val="3F507F06"/>
    <w:rsid w:val="3F70168C"/>
    <w:rsid w:val="41425216"/>
    <w:rsid w:val="46153268"/>
    <w:rsid w:val="52A97AF0"/>
    <w:rsid w:val="54D13D22"/>
    <w:rsid w:val="55622A6C"/>
    <w:rsid w:val="55724E6F"/>
    <w:rsid w:val="577945FB"/>
    <w:rsid w:val="5E4457C6"/>
    <w:rsid w:val="5EE035AA"/>
    <w:rsid w:val="5F2B2F6C"/>
    <w:rsid w:val="6076766F"/>
    <w:rsid w:val="625E1630"/>
    <w:rsid w:val="6BDE4195"/>
    <w:rsid w:val="6DD34C4B"/>
    <w:rsid w:val="76A45240"/>
    <w:rsid w:val="78475988"/>
    <w:rsid w:val="785D3C95"/>
    <w:rsid w:val="7A5C1754"/>
    <w:rsid w:val="7AFF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2022-07-19T09:49:00Z</dcterms:created>
  <dc:creator>User</dc:creator>
  <cp:lastModifiedBy>user</cp:lastModifiedBy>
  <dcterms:modified xsi:type="dcterms:W3CDTF">2022-08-02T06:31:17Z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98945105D03B4639AAD93C963A4ED54C</vt:lpwstr>
  </property>
</Properties>
</file>