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shd w:val="clear" w:color="auto" w:fill="BDD6EE" w:themeFill="accent1" w:themeFillTint="66"/>
          </w:tcPr>
          <w:p>
            <w:pPr>
              <w:widowControl w:val="0"/>
              <w:jc w:val="both"/>
              <w:rPr>
                <w:rFonts w:hint="default" w:ascii="Sans Serif" w:hAnsi="Sans Serif" w:cs="Sans Serif"/>
                <w:b/>
                <w:bCs/>
                <w:sz w:val="24"/>
                <w:szCs w:val="24"/>
                <w:vertAlign w:val="baseline"/>
                <w:lang w:val="en-US"/>
              </w:rPr>
            </w:pPr>
            <w:r>
              <w:rPr>
                <w:rFonts w:hint="default" w:ascii="Sans Serif" w:hAnsi="Sans Serif" w:cs="Sans Serif"/>
                <w:b/>
                <w:bCs/>
                <w:sz w:val="24"/>
                <w:szCs w:val="24"/>
                <w:vertAlign w:val="baseline"/>
                <w:lang w:val="en-US"/>
              </w:rPr>
              <w:t>Ticket ID</w:t>
            </w:r>
          </w:p>
        </w:tc>
        <w:tc>
          <w:tcPr>
            <w:tcW w:w="4261" w:type="dxa"/>
          </w:tcPr>
          <w:p>
            <w:pPr>
              <w:widowControl w:val="0"/>
              <w:jc w:val="both"/>
              <w:rPr>
                <w:rFonts w:hint="default" w:ascii="Sans Serif" w:hAnsi="Sans Serif" w:cs="Sans Serif"/>
                <w:b w:val="0"/>
                <w:bCs w:val="0"/>
                <w:i/>
                <w:iCs/>
                <w:sz w:val="24"/>
                <w:szCs w:val="24"/>
                <w:vertAlign w:val="baseline"/>
                <w:lang w:val="en-US"/>
              </w:rPr>
            </w:pPr>
            <w:r>
              <w:rPr>
                <w:rFonts w:hint="default" w:ascii="Sans Serif" w:hAnsi="Sans Serif" w:cs="Sans Serif"/>
                <w:b w:val="0"/>
                <w:bCs w:val="0"/>
                <w:sz w:val="24"/>
                <w:szCs w:val="24"/>
              </w:rPr>
              <w:t>TT2061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shd w:val="clear" w:color="auto" w:fill="BDD6EE" w:themeFill="accent1" w:themeFillTint="66"/>
          </w:tcPr>
          <w:p>
            <w:pPr>
              <w:widowControl w:val="0"/>
              <w:jc w:val="both"/>
              <w:rPr>
                <w:rFonts w:hint="default" w:ascii="Sans Serif" w:hAnsi="Sans Serif" w:cs="Sans Serif"/>
                <w:b/>
                <w:bCs/>
                <w:sz w:val="24"/>
                <w:szCs w:val="24"/>
                <w:vertAlign w:val="baseline"/>
                <w:lang w:val="en-US"/>
              </w:rPr>
            </w:pPr>
            <w:r>
              <w:rPr>
                <w:rFonts w:hint="default" w:ascii="Sans Serif" w:hAnsi="Sans Serif" w:cs="Sans Serif"/>
                <w:b/>
                <w:bCs/>
                <w:sz w:val="24"/>
                <w:szCs w:val="24"/>
                <w:vertAlign w:val="baseline"/>
                <w:lang w:val="en-US"/>
              </w:rPr>
              <w:t>Ticket description</w:t>
            </w:r>
          </w:p>
        </w:tc>
        <w:tc>
          <w:tcPr>
            <w:tcW w:w="4261" w:type="dxa"/>
          </w:tcPr>
          <w:p>
            <w:pPr>
              <w:widowControl w:val="0"/>
              <w:jc w:val="both"/>
              <w:rPr>
                <w:rFonts w:hint="default" w:ascii="Sans Serif" w:hAnsi="Sans Serif" w:cs="Sans Serif"/>
                <w:b w:val="0"/>
                <w:bCs w:val="0"/>
                <w:i/>
                <w:iCs/>
                <w:sz w:val="24"/>
                <w:szCs w:val="24"/>
                <w:vertAlign w:val="baseline"/>
                <w:lang w:val="en-US"/>
              </w:rPr>
            </w:pPr>
            <w:r>
              <w:rPr>
                <w:rFonts w:hint="default" w:ascii="Sans Serif" w:hAnsi="Sans Serif" w:cs="Sans Serif"/>
                <w:b w:val="0"/>
                <w:bCs w:val="0"/>
                <w:i/>
                <w:iCs/>
                <w:sz w:val="24"/>
                <w:szCs w:val="24"/>
                <w:vertAlign w:val="baseline"/>
                <w:lang w:val="en-US"/>
              </w:rPr>
              <w:t>1) In AOP now PLAN &amp; REVISED SALES &amp; COGS values are updated but its total is not calculated also below formula is blank. need to work all formulas correct asper Actual AOP.</w:t>
            </w:r>
          </w:p>
          <w:p>
            <w:pPr>
              <w:widowControl w:val="0"/>
              <w:jc w:val="both"/>
              <w:rPr>
                <w:rFonts w:hint="default" w:ascii="Sans Serif" w:hAnsi="Sans Serif" w:cs="Sans Serif"/>
                <w:b w:val="0"/>
                <w:bCs w:val="0"/>
                <w:i/>
                <w:iCs/>
                <w:sz w:val="24"/>
                <w:szCs w:val="24"/>
                <w:vertAlign w:val="baseline"/>
                <w:lang w:val="en-US"/>
              </w:rPr>
            </w:pPr>
            <w:r>
              <w:rPr>
                <w:rFonts w:hint="default" w:ascii="Sans Serif" w:hAnsi="Sans Serif" w:cs="Sans Serif"/>
                <w:b w:val="0"/>
                <w:bCs w:val="0"/>
                <w:i/>
                <w:iCs/>
                <w:sz w:val="24"/>
                <w:szCs w:val="24"/>
                <w:vertAlign w:val="baseline"/>
                <w:lang w:val="en-US"/>
              </w:rPr>
              <w:t>2) require correct sequence such as PLAN, REVISED then ACTUL ( branch wise &amp; total)</w:t>
            </w:r>
          </w:p>
          <w:p>
            <w:pPr>
              <w:widowControl w:val="0"/>
              <w:jc w:val="both"/>
              <w:rPr>
                <w:rFonts w:hint="default" w:ascii="Sans Serif" w:hAnsi="Sans Serif" w:cs="Sans Serif"/>
                <w:b w:val="0"/>
                <w:bCs w:val="0"/>
                <w:i/>
                <w:iCs/>
                <w:sz w:val="24"/>
                <w:szCs w:val="24"/>
                <w:vertAlign w:val="baseline"/>
                <w:lang w:val="en-US"/>
              </w:rPr>
            </w:pPr>
            <w:r>
              <w:rPr>
                <w:rFonts w:hint="default" w:ascii="Sans Serif" w:hAnsi="Sans Serif" w:cs="Sans Serif"/>
                <w:b w:val="0"/>
                <w:bCs w:val="0"/>
                <w:i/>
                <w:iCs/>
                <w:sz w:val="24"/>
                <w:szCs w:val="24"/>
                <w:vertAlign w:val="baseline"/>
                <w:lang w:val="en-US"/>
              </w:rPr>
              <w:t>3) need to add new column in start of PLAN TOTAL &amp; REVISED TOTAL like ACTUAL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shd w:val="clear" w:color="auto" w:fill="BDD6EE" w:themeFill="accent1" w:themeFillTint="66"/>
          </w:tcPr>
          <w:p>
            <w:pPr>
              <w:widowControl w:val="0"/>
              <w:jc w:val="both"/>
              <w:rPr>
                <w:rFonts w:hint="default" w:ascii="Sans Serif" w:hAnsi="Sans Serif" w:cs="Sans Serif"/>
                <w:b/>
                <w:bCs/>
                <w:sz w:val="24"/>
                <w:szCs w:val="24"/>
                <w:vertAlign w:val="baseline"/>
                <w:lang w:val="en-US"/>
              </w:rPr>
            </w:pPr>
            <w:r>
              <w:rPr>
                <w:rFonts w:hint="default" w:ascii="Sans Serif" w:hAnsi="Sans Serif" w:cs="Sans Serif"/>
                <w:b/>
                <w:bCs/>
                <w:sz w:val="24"/>
                <w:szCs w:val="24"/>
                <w:vertAlign w:val="baseline"/>
                <w:lang w:val="en-US"/>
              </w:rPr>
              <w:t>Created by</w:t>
            </w:r>
          </w:p>
        </w:tc>
        <w:tc>
          <w:tcPr>
            <w:tcW w:w="4261" w:type="dxa"/>
          </w:tcPr>
          <w:p>
            <w:pPr>
              <w:widowControl w:val="0"/>
              <w:jc w:val="both"/>
              <w:rPr>
                <w:rFonts w:hint="default" w:ascii="Sans Serif" w:hAnsi="Sans Serif" w:cs="Sans Serif"/>
                <w:b w:val="0"/>
                <w:bCs w:val="0"/>
                <w:i/>
                <w:iCs/>
                <w:sz w:val="24"/>
                <w:szCs w:val="24"/>
                <w:vertAlign w:val="baseline"/>
              </w:rPr>
            </w:pPr>
            <w:r>
              <w:rPr>
                <w:rFonts w:hint="default" w:ascii="Sans Serif" w:hAnsi="Sans Serif" w:cs="Sans Serif"/>
                <w:b w:val="0"/>
                <w:bCs w:val="0"/>
                <w:i/>
                <w:iCs/>
                <w:sz w:val="24"/>
                <w:szCs w:val="24"/>
                <w:vertAlign w:val="baseline"/>
              </w:rPr>
              <w:t>Harshali Rananaware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shd w:val="clear" w:color="auto" w:fill="BDD6EE" w:themeFill="accent1" w:themeFillTint="66"/>
          </w:tcPr>
          <w:p>
            <w:pPr>
              <w:widowControl w:val="0"/>
              <w:jc w:val="both"/>
              <w:rPr>
                <w:rFonts w:hint="default" w:ascii="Sans Serif" w:hAnsi="Sans Serif" w:cs="Sans Serif"/>
                <w:b/>
                <w:bCs/>
                <w:sz w:val="24"/>
                <w:szCs w:val="24"/>
                <w:vertAlign w:val="baseline"/>
                <w:lang w:val="en-US"/>
              </w:rPr>
            </w:pPr>
            <w:r>
              <w:rPr>
                <w:rFonts w:hint="default" w:ascii="Sans Serif" w:hAnsi="Sans Serif" w:cs="Sans Serif"/>
                <w:b/>
                <w:bCs/>
                <w:sz w:val="24"/>
                <w:szCs w:val="24"/>
                <w:vertAlign w:val="baseline"/>
                <w:lang w:val="en-US"/>
              </w:rPr>
              <w:t>Created on</w:t>
            </w:r>
          </w:p>
        </w:tc>
        <w:tc>
          <w:tcPr>
            <w:tcW w:w="4261" w:type="dxa"/>
          </w:tcPr>
          <w:p>
            <w:pPr>
              <w:widowControl w:val="0"/>
              <w:jc w:val="both"/>
              <w:rPr>
                <w:rFonts w:hint="default" w:ascii="Sans Serif" w:hAnsi="Sans Serif" w:cs="Sans Serif"/>
                <w:b w:val="0"/>
                <w:bCs w:val="0"/>
                <w:i/>
                <w:iCs/>
                <w:sz w:val="24"/>
                <w:szCs w:val="24"/>
                <w:vertAlign w:val="baseline"/>
              </w:rPr>
            </w:pPr>
            <w:r>
              <w:rPr>
                <w:rFonts w:hint="default" w:ascii="Sans Serif" w:hAnsi="Sans Serif" w:cs="Sans Serif"/>
                <w:sz w:val="24"/>
                <w:szCs w:val="24"/>
              </w:rPr>
              <w:t>04 Mar 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shd w:val="clear" w:color="auto" w:fill="BDD6EE" w:themeFill="accent1" w:themeFillTint="66"/>
          </w:tcPr>
          <w:p>
            <w:pPr>
              <w:widowControl w:val="0"/>
              <w:jc w:val="both"/>
              <w:rPr>
                <w:rFonts w:hint="default" w:ascii="Sans Serif" w:hAnsi="Sans Serif" w:cs="Sans Serif"/>
                <w:b/>
                <w:bCs/>
                <w:sz w:val="24"/>
                <w:szCs w:val="24"/>
                <w:vertAlign w:val="baseline"/>
                <w:lang w:val="en-US"/>
              </w:rPr>
            </w:pPr>
            <w:r>
              <w:rPr>
                <w:rFonts w:hint="default" w:ascii="Sans Serif" w:hAnsi="Sans Serif" w:cs="Sans Serif"/>
                <w:b/>
                <w:bCs/>
                <w:sz w:val="24"/>
                <w:szCs w:val="24"/>
                <w:vertAlign w:val="baseline"/>
                <w:lang w:val="en-US"/>
              </w:rPr>
              <w:t xml:space="preserve">Priority </w:t>
            </w:r>
          </w:p>
        </w:tc>
        <w:tc>
          <w:tcPr>
            <w:tcW w:w="4261" w:type="dxa"/>
          </w:tcPr>
          <w:p>
            <w:pPr>
              <w:widowControl w:val="0"/>
              <w:jc w:val="both"/>
              <w:rPr>
                <w:rFonts w:hint="default" w:ascii="Sans Serif" w:hAnsi="Sans Serif" w:cs="Sans Serif"/>
                <w:b w:val="0"/>
                <w:bCs w:val="0"/>
                <w:i/>
                <w:iCs/>
                <w:sz w:val="24"/>
                <w:szCs w:val="24"/>
                <w:vertAlign w:val="baseline"/>
                <w:lang w:val="en-US"/>
              </w:rPr>
            </w:pPr>
            <w:r>
              <w:rPr>
                <w:rFonts w:hint="default" w:ascii="Sans Serif" w:hAnsi="Sans Serif" w:cs="Sans Serif"/>
                <w:b w:val="0"/>
                <w:bCs w:val="0"/>
                <w:i/>
                <w:iCs/>
                <w:sz w:val="24"/>
                <w:szCs w:val="24"/>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shd w:val="clear" w:color="auto" w:fill="BDD6EE" w:themeFill="accent1" w:themeFillTint="66"/>
          </w:tcPr>
          <w:p>
            <w:pPr>
              <w:widowControl w:val="0"/>
              <w:jc w:val="both"/>
              <w:rPr>
                <w:rFonts w:hint="default" w:ascii="Sans Serif" w:hAnsi="Sans Serif" w:cs="Sans Serif"/>
                <w:b/>
                <w:bCs/>
                <w:sz w:val="24"/>
                <w:szCs w:val="24"/>
                <w:vertAlign w:val="baseline"/>
                <w:lang w:val="en-US"/>
              </w:rPr>
            </w:pPr>
            <w:r>
              <w:rPr>
                <w:rFonts w:hint="default" w:ascii="Sans Serif" w:hAnsi="Sans Serif" w:cs="Sans Serif"/>
                <w:b/>
                <w:bCs/>
                <w:sz w:val="24"/>
                <w:szCs w:val="24"/>
                <w:vertAlign w:val="baseline"/>
                <w:lang w:val="en-US"/>
              </w:rPr>
              <w:t xml:space="preserve">Version </w:t>
            </w:r>
          </w:p>
        </w:tc>
        <w:tc>
          <w:tcPr>
            <w:tcW w:w="4261" w:type="dxa"/>
          </w:tcPr>
          <w:p>
            <w:pPr>
              <w:widowControl w:val="0"/>
              <w:jc w:val="both"/>
              <w:rPr>
                <w:rFonts w:hint="default" w:ascii="Sans Serif" w:hAnsi="Sans Serif" w:cs="Sans Serif"/>
                <w:b w:val="0"/>
                <w:bCs w:val="0"/>
                <w:i/>
                <w:iCs/>
                <w:sz w:val="24"/>
                <w:szCs w:val="24"/>
                <w:vertAlign w:val="baseline"/>
              </w:rPr>
            </w:pPr>
            <w:r>
              <w:rPr>
                <w:rFonts w:hint="default" w:ascii="Sans Serif" w:hAnsi="Sans Serif" w:cs="Sans Serif"/>
                <w:b w:val="0"/>
                <w:bCs w:val="0"/>
                <w:i/>
                <w:iCs/>
                <w:sz w:val="24"/>
                <w:szCs w:val="24"/>
                <w:vertAlign w:val="baseline"/>
              </w:rPr>
              <w:t>1</w:t>
            </w:r>
          </w:p>
        </w:tc>
      </w:tr>
    </w:tbl>
    <w:p>
      <w:pPr>
        <w:rPr>
          <w:rFonts w:hint="default" w:ascii="Sans Serif" w:hAnsi="Sans Serif" w:cs="Sans Serif"/>
          <w:b/>
          <w:bCs/>
          <w:sz w:val="24"/>
          <w:szCs w:val="24"/>
        </w:rPr>
      </w:pPr>
    </w:p>
    <w:p>
      <w:pPr>
        <w:rPr>
          <w:rFonts w:hint="default" w:ascii="Sans Serif" w:hAnsi="Sans Serif" w:cs="Sans Serif"/>
          <w:b/>
          <w:bCs/>
          <w:sz w:val="24"/>
          <w:szCs w:val="24"/>
          <w:lang w:val="en-US"/>
        </w:rPr>
      </w:pPr>
      <w:r>
        <w:rPr>
          <w:rFonts w:hint="default" w:ascii="Sans Serif" w:hAnsi="Sans Serif" w:cs="Sans Serif"/>
          <w:b/>
          <w:bCs/>
          <w:sz w:val="24"/>
          <w:szCs w:val="24"/>
          <w:lang w:val="en-US"/>
        </w:rPr>
        <w:t>Version</w:t>
      </w:r>
    </w:p>
    <w:tbl>
      <w:tblPr>
        <w:tblStyle w:val="5"/>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768"/>
        <w:gridCol w:w="1605"/>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78" w:hRule="atLeast"/>
        </w:trPr>
        <w:tc>
          <w:tcPr>
            <w:tcW w:w="1420" w:type="dxa"/>
            <w:shd w:val="clear" w:color="auto" w:fill="BDD6EE" w:themeFill="accent1" w:themeFillTint="66"/>
          </w:tcPr>
          <w:p>
            <w:pPr>
              <w:widowControl w:val="0"/>
              <w:jc w:val="center"/>
              <w:rPr>
                <w:rFonts w:hint="default" w:ascii="Sans Serif" w:hAnsi="Sans Serif" w:cs="Sans Serif"/>
                <w:b/>
                <w:bCs/>
                <w:sz w:val="24"/>
                <w:szCs w:val="24"/>
                <w:vertAlign w:val="baseline"/>
              </w:rPr>
            </w:pPr>
            <w:r>
              <w:rPr>
                <w:rFonts w:hint="default" w:ascii="Sans Serif" w:hAnsi="Sans Serif" w:cs="Sans Serif"/>
                <w:b/>
                <w:bCs/>
                <w:sz w:val="24"/>
                <w:szCs w:val="24"/>
                <w:vertAlign w:val="baseline"/>
              </w:rPr>
              <w:t>Sr. No</w:t>
            </w:r>
          </w:p>
        </w:tc>
        <w:tc>
          <w:tcPr>
            <w:tcW w:w="1420" w:type="dxa"/>
            <w:shd w:val="clear" w:color="auto" w:fill="BDD6EE" w:themeFill="accent1" w:themeFillTint="66"/>
          </w:tcPr>
          <w:p>
            <w:pPr>
              <w:widowControl w:val="0"/>
              <w:jc w:val="center"/>
              <w:rPr>
                <w:rFonts w:hint="default" w:ascii="Sans Serif" w:hAnsi="Sans Serif" w:cs="Sans Serif"/>
                <w:b/>
                <w:bCs/>
                <w:sz w:val="24"/>
                <w:szCs w:val="24"/>
                <w:vertAlign w:val="baseline"/>
              </w:rPr>
            </w:pPr>
            <w:r>
              <w:rPr>
                <w:rFonts w:hint="default" w:ascii="Sans Serif" w:hAnsi="Sans Serif" w:cs="Sans Serif"/>
                <w:b/>
                <w:bCs/>
                <w:sz w:val="24"/>
                <w:szCs w:val="24"/>
                <w:vertAlign w:val="baseline"/>
              </w:rPr>
              <w:t>Version no</w:t>
            </w:r>
          </w:p>
        </w:tc>
        <w:tc>
          <w:tcPr>
            <w:tcW w:w="1768" w:type="dxa"/>
            <w:shd w:val="clear" w:color="auto" w:fill="BDD6EE" w:themeFill="accent1" w:themeFillTint="66"/>
          </w:tcPr>
          <w:p>
            <w:pPr>
              <w:widowControl w:val="0"/>
              <w:jc w:val="center"/>
              <w:rPr>
                <w:rFonts w:hint="default" w:ascii="Sans Serif" w:hAnsi="Sans Serif" w:cs="Sans Serif"/>
                <w:b/>
                <w:bCs/>
                <w:sz w:val="24"/>
                <w:szCs w:val="24"/>
                <w:vertAlign w:val="baseline"/>
              </w:rPr>
            </w:pPr>
            <w:r>
              <w:rPr>
                <w:rFonts w:hint="default" w:ascii="Sans Serif" w:hAnsi="Sans Serif" w:cs="Sans Serif"/>
                <w:b/>
                <w:bCs/>
                <w:sz w:val="24"/>
                <w:szCs w:val="24"/>
                <w:vertAlign w:val="baseline"/>
              </w:rPr>
              <w:t>Version Date</w:t>
            </w:r>
          </w:p>
        </w:tc>
        <w:tc>
          <w:tcPr>
            <w:tcW w:w="1605" w:type="dxa"/>
            <w:shd w:val="clear" w:color="auto" w:fill="BDD6EE" w:themeFill="accent1" w:themeFillTint="66"/>
          </w:tcPr>
          <w:p>
            <w:pPr>
              <w:widowControl w:val="0"/>
              <w:jc w:val="center"/>
              <w:rPr>
                <w:rFonts w:hint="default" w:ascii="Sans Serif" w:hAnsi="Sans Serif" w:cs="Sans Serif"/>
                <w:b/>
                <w:bCs/>
                <w:sz w:val="24"/>
                <w:szCs w:val="24"/>
                <w:vertAlign w:val="baseline"/>
              </w:rPr>
            </w:pPr>
            <w:r>
              <w:rPr>
                <w:rFonts w:hint="default" w:ascii="Sans Serif" w:hAnsi="Sans Serif" w:cs="Sans Serif"/>
                <w:b/>
                <w:bCs/>
                <w:sz w:val="24"/>
                <w:szCs w:val="24"/>
                <w:vertAlign w:val="baseline"/>
              </w:rPr>
              <w:t>User name</w:t>
            </w:r>
          </w:p>
        </w:tc>
        <w:tc>
          <w:tcPr>
            <w:tcW w:w="2314" w:type="dxa"/>
            <w:shd w:val="clear" w:color="auto" w:fill="BDD6EE" w:themeFill="accent1" w:themeFillTint="66"/>
          </w:tcPr>
          <w:p>
            <w:pPr>
              <w:widowControl w:val="0"/>
              <w:jc w:val="center"/>
              <w:rPr>
                <w:rFonts w:hint="default" w:ascii="Sans Serif" w:hAnsi="Sans Serif" w:cs="Sans Serif"/>
                <w:b/>
                <w:bCs/>
                <w:sz w:val="24"/>
                <w:szCs w:val="24"/>
                <w:vertAlign w:val="baseline"/>
              </w:rPr>
            </w:pPr>
            <w:r>
              <w:rPr>
                <w:rFonts w:hint="default" w:ascii="Sans Serif" w:hAnsi="Sans Serif" w:cs="Sans Serif"/>
                <w:b/>
                <w:bCs/>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20"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1</w:t>
            </w:r>
          </w:p>
        </w:tc>
        <w:tc>
          <w:tcPr>
            <w:tcW w:w="1420"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1</w:t>
            </w:r>
          </w:p>
        </w:tc>
        <w:tc>
          <w:tcPr>
            <w:tcW w:w="1768" w:type="dxa"/>
          </w:tcPr>
          <w:p>
            <w:pPr>
              <w:widowControl w:val="0"/>
              <w:jc w:val="both"/>
              <w:rPr>
                <w:rFonts w:hint="default" w:ascii="Sans Serif" w:hAnsi="Sans Serif" w:cs="Sans Serif"/>
                <w:b/>
                <w:bCs/>
                <w:sz w:val="24"/>
                <w:szCs w:val="24"/>
                <w:vertAlign w:val="baseline"/>
              </w:rPr>
            </w:pPr>
            <w:r>
              <w:rPr>
                <w:rFonts w:hint="default" w:ascii="Sans Serif" w:hAnsi="Sans Serif" w:cs="Sans Serif"/>
                <w:sz w:val="24"/>
                <w:szCs w:val="24"/>
              </w:rPr>
              <w:t>04 Mar 2022</w:t>
            </w:r>
          </w:p>
        </w:tc>
        <w:tc>
          <w:tcPr>
            <w:tcW w:w="1605" w:type="dxa"/>
          </w:tcPr>
          <w:p>
            <w:pPr>
              <w:widowControl w:val="0"/>
              <w:jc w:val="both"/>
              <w:rPr>
                <w:rFonts w:hint="default" w:ascii="Sans Serif" w:hAnsi="Sans Serif" w:cs="Sans Serif"/>
                <w:b/>
                <w:bCs/>
                <w:sz w:val="24"/>
                <w:szCs w:val="24"/>
                <w:vertAlign w:val="baseline"/>
              </w:rPr>
            </w:pPr>
            <w:r>
              <w:rPr>
                <w:rFonts w:hint="default" w:ascii="Sans Serif" w:hAnsi="Sans Serif" w:cs="Sans Serif"/>
                <w:sz w:val="24"/>
                <w:szCs w:val="24"/>
              </w:rPr>
              <w:t>Amarja Vijaykumar Dudka</w:t>
            </w:r>
          </w:p>
        </w:tc>
        <w:tc>
          <w:tcPr>
            <w:tcW w:w="2314" w:type="dxa"/>
          </w:tcPr>
          <w:p>
            <w:pPr>
              <w:widowControl w:val="0"/>
              <w:jc w:val="both"/>
              <w:rPr>
                <w:rFonts w:hint="default" w:ascii="Sans Serif" w:hAnsi="Sans Serif" w:cs="Sans Serif"/>
                <w:b/>
                <w:bCs/>
                <w:sz w:val="24"/>
                <w:szCs w:val="24"/>
                <w:vertAlign w:val="baseline"/>
              </w:rPr>
            </w:pPr>
            <w:r>
              <w:rPr>
                <w:rFonts w:hint="default" w:ascii="Sans Serif" w:hAnsi="Sans Serif" w:cs="Sans Serif"/>
                <w:sz w:val="24"/>
                <w:szCs w:val="24"/>
              </w:rPr>
              <w:t>Accounting Department</w:t>
            </w:r>
          </w:p>
        </w:tc>
      </w:tr>
    </w:tbl>
    <w:p>
      <w:pPr>
        <w:rPr>
          <w:rFonts w:hint="default" w:ascii="Sans Serif" w:hAnsi="Sans Serif" w:cs="Sans Serif"/>
          <w:b/>
          <w:bCs/>
          <w:sz w:val="24"/>
          <w:szCs w:val="24"/>
          <w:lang w:val="en-US"/>
        </w:rPr>
      </w:pPr>
    </w:p>
    <w:p>
      <w:pPr>
        <w:rPr>
          <w:rFonts w:hint="default" w:ascii="Sans Serif" w:hAnsi="Sans Serif" w:cs="Sans Serif"/>
          <w:b/>
          <w:bCs/>
          <w:sz w:val="24"/>
          <w:szCs w:val="24"/>
          <w:lang w:val="en-US"/>
        </w:rPr>
      </w:pPr>
      <w:r>
        <w:rPr>
          <w:rFonts w:hint="default" w:ascii="Sans Serif" w:hAnsi="Sans Serif" w:cs="Sans Serif"/>
          <w:b/>
          <w:bCs/>
          <w:sz w:val="24"/>
          <w:szCs w:val="24"/>
          <w:lang w:val="en-US"/>
        </w:rPr>
        <w:t>Approvals</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shd w:val="clear" w:color="auto" w:fill="BDD6EE" w:themeFill="accent1" w:themeFillTint="66"/>
          </w:tcPr>
          <w:p>
            <w:pPr>
              <w:widowControl w:val="0"/>
              <w:jc w:val="center"/>
              <w:rPr>
                <w:rFonts w:hint="default" w:ascii="Sans Serif" w:hAnsi="Sans Serif" w:cs="Sans Serif"/>
                <w:b w:val="0"/>
                <w:bCs w:val="0"/>
                <w:sz w:val="24"/>
                <w:szCs w:val="24"/>
                <w:vertAlign w:val="baseline"/>
                <w:lang w:val="en-US"/>
              </w:rPr>
            </w:pPr>
            <w:r>
              <w:rPr>
                <w:rFonts w:hint="default" w:ascii="Sans Serif" w:hAnsi="Sans Serif" w:cs="Sans Serif"/>
                <w:b/>
                <w:bCs/>
                <w:sz w:val="24"/>
                <w:szCs w:val="24"/>
                <w:vertAlign w:val="baseline"/>
                <w:lang w:val="en-US"/>
              </w:rPr>
              <w:t>Field</w:t>
            </w:r>
          </w:p>
        </w:tc>
        <w:tc>
          <w:tcPr>
            <w:tcW w:w="2841" w:type="dxa"/>
            <w:shd w:val="clear" w:color="auto" w:fill="BDD6EE" w:themeFill="accent1" w:themeFillTint="66"/>
          </w:tcPr>
          <w:p>
            <w:pPr>
              <w:widowControl w:val="0"/>
              <w:jc w:val="center"/>
              <w:rPr>
                <w:rFonts w:hint="default" w:ascii="Sans Serif" w:hAnsi="Sans Serif" w:cs="Sans Serif"/>
                <w:b/>
                <w:bCs/>
                <w:sz w:val="24"/>
                <w:szCs w:val="24"/>
                <w:vertAlign w:val="baseline"/>
                <w:lang w:val="en-US"/>
              </w:rPr>
            </w:pPr>
            <w:r>
              <w:rPr>
                <w:rFonts w:hint="default" w:ascii="Sans Serif" w:hAnsi="Sans Serif" w:cs="Sans Serif"/>
                <w:b/>
                <w:bCs/>
                <w:sz w:val="24"/>
                <w:szCs w:val="24"/>
                <w:vertAlign w:val="baseline"/>
                <w:lang w:val="en-US"/>
              </w:rPr>
              <w:t>Name of the User</w:t>
            </w:r>
          </w:p>
        </w:tc>
        <w:tc>
          <w:tcPr>
            <w:tcW w:w="2841" w:type="dxa"/>
            <w:shd w:val="clear" w:color="auto" w:fill="BDD6EE" w:themeFill="accent1" w:themeFillTint="66"/>
          </w:tcPr>
          <w:p>
            <w:pPr>
              <w:widowControl w:val="0"/>
              <w:jc w:val="center"/>
              <w:rPr>
                <w:rFonts w:hint="default" w:ascii="Sans Serif" w:hAnsi="Sans Serif" w:cs="Sans Serif"/>
                <w:b/>
                <w:bCs/>
                <w:sz w:val="24"/>
                <w:szCs w:val="24"/>
                <w:vertAlign w:val="baseline"/>
                <w:lang w:val="en-US"/>
              </w:rPr>
            </w:pPr>
            <w:r>
              <w:rPr>
                <w:rFonts w:hint="default" w:ascii="Sans Serif" w:hAnsi="Sans Serif" w:cs="Sans Serif"/>
                <w:b/>
                <w:bCs/>
                <w:sz w:val="24"/>
                <w:szCs w:val="24"/>
                <w:vertAlign w:val="baseline"/>
                <w:lang w:val="en-US"/>
              </w:rPr>
              <w:t>Approv</w:t>
            </w:r>
            <w:r>
              <w:rPr>
                <w:rFonts w:hint="default" w:ascii="Sans Serif" w:hAnsi="Sans Serif" w:cs="Sans Serif"/>
                <w:b/>
                <w:bCs/>
                <w:sz w:val="24"/>
                <w:szCs w:val="24"/>
                <w:vertAlign w:val="baseline"/>
                <w:lang w:val="en-US"/>
              </w:rPr>
              <w:t>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shd w:val="clear" w:color="auto" w:fill="FEF2CC" w:themeFill="accent4" w:themeFillTint="32"/>
          </w:tcPr>
          <w:p>
            <w:pPr>
              <w:widowControl w:val="0"/>
              <w:jc w:val="both"/>
              <w:rPr>
                <w:rFonts w:hint="default" w:ascii="Sans Serif" w:hAnsi="Sans Serif" w:cs="Sans Serif"/>
                <w:b/>
                <w:bCs/>
                <w:sz w:val="24"/>
                <w:szCs w:val="24"/>
                <w:vertAlign w:val="baseline"/>
                <w:lang w:val="en-US"/>
              </w:rPr>
            </w:pPr>
            <w:r>
              <w:rPr>
                <w:rFonts w:hint="default" w:ascii="Sans Serif" w:hAnsi="Sans Serif" w:cs="Sans Serif"/>
                <w:b/>
                <w:bCs/>
                <w:sz w:val="24"/>
                <w:szCs w:val="24"/>
                <w:vertAlign w:val="baseline"/>
                <w:lang w:val="en-US"/>
              </w:rPr>
              <w:t>Actual User Name</w:t>
            </w:r>
          </w:p>
        </w:tc>
        <w:tc>
          <w:tcPr>
            <w:tcW w:w="2841" w:type="dxa"/>
          </w:tcPr>
          <w:p>
            <w:pPr>
              <w:widowControl w:val="0"/>
              <w:jc w:val="both"/>
              <w:rPr>
                <w:rFonts w:hint="default" w:ascii="Sans Serif" w:hAnsi="Sans Serif" w:cs="Sans Serif"/>
                <w:b w:val="0"/>
                <w:bCs w:val="0"/>
                <w:sz w:val="24"/>
                <w:szCs w:val="24"/>
                <w:vertAlign w:val="baseline"/>
                <w:lang w:val="en-US"/>
              </w:rPr>
            </w:pPr>
            <w:r>
              <w:rPr>
                <w:rFonts w:hint="default" w:ascii="Sans Serif" w:hAnsi="Sans Serif" w:cs="Sans Serif"/>
                <w:sz w:val="24"/>
                <w:szCs w:val="24"/>
              </w:rPr>
              <w:t>Amarja Vijaykumar Dudka</w:t>
            </w:r>
          </w:p>
        </w:tc>
        <w:tc>
          <w:tcPr>
            <w:tcW w:w="2841" w:type="dxa"/>
          </w:tcPr>
          <w:p>
            <w:pPr>
              <w:widowControl w:val="0"/>
              <w:jc w:val="both"/>
              <w:rPr>
                <w:rFonts w:hint="default" w:ascii="Sans Serif" w:hAnsi="Sans Serif" w:cs="Sans Serif"/>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shd w:val="clear" w:color="auto" w:fill="FEF2CC" w:themeFill="accent4" w:themeFillTint="32"/>
          </w:tcPr>
          <w:p>
            <w:pPr>
              <w:widowControl w:val="0"/>
              <w:jc w:val="both"/>
              <w:rPr>
                <w:rFonts w:hint="default" w:ascii="Sans Serif" w:hAnsi="Sans Serif" w:cs="Sans Serif"/>
                <w:b/>
                <w:bCs/>
                <w:sz w:val="24"/>
                <w:szCs w:val="24"/>
                <w:vertAlign w:val="baseline"/>
                <w:lang w:val="en-US"/>
              </w:rPr>
            </w:pPr>
            <w:r>
              <w:rPr>
                <w:rFonts w:hint="default" w:ascii="Sans Serif" w:hAnsi="Sans Serif" w:cs="Sans Serif"/>
                <w:b/>
                <w:bCs/>
                <w:sz w:val="24"/>
                <w:szCs w:val="24"/>
                <w:vertAlign w:val="baseline"/>
                <w:lang w:val="en-US"/>
              </w:rPr>
              <w:t>Actual User Department</w:t>
            </w:r>
          </w:p>
        </w:tc>
        <w:tc>
          <w:tcPr>
            <w:tcW w:w="2841" w:type="dxa"/>
          </w:tcPr>
          <w:p>
            <w:pPr>
              <w:widowControl w:val="0"/>
              <w:jc w:val="both"/>
              <w:rPr>
                <w:rFonts w:hint="default" w:ascii="Sans Serif" w:hAnsi="Sans Serif" w:cs="Sans Serif"/>
                <w:b w:val="0"/>
                <w:bCs w:val="0"/>
                <w:sz w:val="24"/>
                <w:szCs w:val="24"/>
                <w:vertAlign w:val="baseline"/>
                <w:lang w:val="en-US"/>
              </w:rPr>
            </w:pPr>
            <w:r>
              <w:rPr>
                <w:rFonts w:hint="default" w:ascii="Sans Serif" w:hAnsi="Sans Serif" w:cs="Sans Serif"/>
                <w:sz w:val="24"/>
                <w:szCs w:val="24"/>
              </w:rPr>
              <w:t>Accounting Department</w:t>
            </w:r>
          </w:p>
        </w:tc>
        <w:tc>
          <w:tcPr>
            <w:tcW w:w="2841" w:type="dxa"/>
          </w:tcPr>
          <w:p>
            <w:pPr>
              <w:widowControl w:val="0"/>
              <w:jc w:val="both"/>
              <w:rPr>
                <w:rFonts w:hint="default" w:ascii="Sans Serif" w:hAnsi="Sans Serif" w:cs="Sans Serif"/>
                <w:b w:val="0"/>
                <w:bCs w:val="0"/>
                <w:sz w:val="24"/>
                <w:szCs w:val="24"/>
                <w:vertAlign w:val="baseline"/>
                <w:lang w:val="en-US"/>
              </w:rPr>
            </w:pPr>
          </w:p>
        </w:tc>
      </w:tr>
      <w:tr>
        <w:tblPrEx>
          <w:tblLayout w:type="fixed"/>
        </w:tblPrEx>
        <w:tc>
          <w:tcPr>
            <w:tcW w:w="2840" w:type="dxa"/>
            <w:shd w:val="clear" w:color="auto" w:fill="FEF2CC" w:themeFill="accent4" w:themeFillTint="32"/>
          </w:tcPr>
          <w:p>
            <w:pPr>
              <w:widowControl w:val="0"/>
              <w:jc w:val="both"/>
              <w:rPr>
                <w:rFonts w:hint="default" w:ascii="Sans Serif" w:hAnsi="Sans Serif" w:cs="Sans Serif"/>
                <w:b/>
                <w:bCs/>
                <w:sz w:val="24"/>
                <w:szCs w:val="24"/>
                <w:vertAlign w:val="baseline"/>
                <w:lang w:val="en-US"/>
              </w:rPr>
            </w:pPr>
            <w:r>
              <w:rPr>
                <w:rFonts w:hint="default" w:ascii="Sans Serif" w:hAnsi="Sans Serif" w:cs="Sans Serif"/>
                <w:b/>
                <w:bCs/>
                <w:sz w:val="24"/>
                <w:szCs w:val="24"/>
                <w:vertAlign w:val="baseline"/>
                <w:lang w:val="en-US"/>
              </w:rPr>
              <w:t>Organization Name</w:t>
            </w:r>
          </w:p>
        </w:tc>
        <w:tc>
          <w:tcPr>
            <w:tcW w:w="2841"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CSPL</w:t>
            </w:r>
          </w:p>
        </w:tc>
        <w:tc>
          <w:tcPr>
            <w:tcW w:w="2841" w:type="dxa"/>
          </w:tcPr>
          <w:p>
            <w:pPr>
              <w:widowControl w:val="0"/>
              <w:jc w:val="both"/>
              <w:rPr>
                <w:rFonts w:hint="default" w:ascii="Sans Serif" w:hAnsi="Sans Serif" w:cs="Sans Serif"/>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shd w:val="clear" w:color="auto" w:fill="FEF2CC" w:themeFill="accent4" w:themeFillTint="32"/>
          </w:tcPr>
          <w:p>
            <w:pPr>
              <w:widowControl w:val="0"/>
              <w:jc w:val="both"/>
              <w:rPr>
                <w:rFonts w:hint="default" w:ascii="Sans Serif" w:hAnsi="Sans Serif" w:cs="Sans Serif"/>
                <w:b/>
                <w:bCs/>
                <w:sz w:val="24"/>
                <w:szCs w:val="24"/>
                <w:vertAlign w:val="baseline"/>
                <w:lang w:val="en-US"/>
              </w:rPr>
            </w:pPr>
            <w:r>
              <w:rPr>
                <w:rFonts w:hint="default" w:ascii="Sans Serif" w:hAnsi="Sans Serif" w:cs="Sans Serif"/>
                <w:b/>
                <w:bCs/>
                <w:sz w:val="24"/>
                <w:szCs w:val="24"/>
                <w:vertAlign w:val="baseline"/>
                <w:lang w:val="en-US"/>
              </w:rPr>
              <w:t>Assigned BA</w:t>
            </w:r>
          </w:p>
        </w:tc>
        <w:tc>
          <w:tcPr>
            <w:tcW w:w="2841" w:type="dxa"/>
          </w:tcPr>
          <w:p>
            <w:pPr>
              <w:widowControl w:val="0"/>
              <w:jc w:val="both"/>
              <w:rPr>
                <w:rFonts w:hint="default" w:ascii="Sans Serif" w:hAnsi="Sans Serif" w:cs="Sans Serif"/>
                <w:b w:val="0"/>
                <w:bCs w:val="0"/>
                <w:sz w:val="24"/>
                <w:szCs w:val="24"/>
                <w:vertAlign w:val="baseline"/>
                <w:lang w:val="en-US"/>
              </w:rPr>
            </w:pPr>
            <w:r>
              <w:rPr>
                <w:rFonts w:hint="default" w:ascii="Sans Serif" w:hAnsi="Sans Serif" w:cs="Sans Serif"/>
                <w:b w:val="0"/>
                <w:bCs w:val="0"/>
                <w:i/>
                <w:iCs/>
                <w:sz w:val="24"/>
                <w:szCs w:val="24"/>
                <w:vertAlign w:val="baseline"/>
              </w:rPr>
              <w:t>Harshali Rananaware</w:t>
            </w:r>
          </w:p>
        </w:tc>
        <w:tc>
          <w:tcPr>
            <w:tcW w:w="2841" w:type="dxa"/>
          </w:tcPr>
          <w:p>
            <w:pPr>
              <w:widowControl w:val="0"/>
              <w:jc w:val="both"/>
              <w:rPr>
                <w:rFonts w:hint="default" w:ascii="Sans Serif" w:hAnsi="Sans Serif" w:cs="Sans Serif"/>
                <w:b w:val="0"/>
                <w:bCs w:val="0"/>
                <w:sz w:val="24"/>
                <w:szCs w:val="24"/>
                <w:vertAlign w:val="baseline"/>
                <w:lang w:val="en-US"/>
              </w:rPr>
            </w:pPr>
          </w:p>
        </w:tc>
      </w:tr>
      <w:tr>
        <w:tblPrEx>
          <w:tblLayout w:type="fixed"/>
        </w:tblPrEx>
        <w:tc>
          <w:tcPr>
            <w:tcW w:w="2840" w:type="dxa"/>
            <w:shd w:val="clear" w:color="auto" w:fill="FEF2CC" w:themeFill="accent4" w:themeFillTint="32"/>
          </w:tcPr>
          <w:p>
            <w:pPr>
              <w:widowControl w:val="0"/>
              <w:jc w:val="both"/>
              <w:rPr>
                <w:rFonts w:hint="default" w:ascii="Sans Serif" w:hAnsi="Sans Serif" w:cs="Sans Serif"/>
                <w:b/>
                <w:bCs/>
                <w:sz w:val="24"/>
                <w:szCs w:val="24"/>
                <w:vertAlign w:val="baseline"/>
                <w:lang w:val="en-US"/>
              </w:rPr>
            </w:pPr>
            <w:r>
              <w:rPr>
                <w:rFonts w:hint="default" w:ascii="Sans Serif" w:hAnsi="Sans Serif" w:cs="Sans Serif"/>
                <w:b/>
                <w:bCs/>
                <w:sz w:val="24"/>
                <w:szCs w:val="24"/>
                <w:vertAlign w:val="baseline"/>
                <w:lang w:val="en-US"/>
              </w:rPr>
              <w:t>Assigned Developer</w:t>
            </w:r>
          </w:p>
        </w:tc>
        <w:tc>
          <w:tcPr>
            <w:tcW w:w="2841" w:type="dxa"/>
          </w:tcPr>
          <w:p>
            <w:pPr>
              <w:widowControl w:val="0"/>
              <w:jc w:val="both"/>
              <w:rPr>
                <w:rFonts w:hint="default" w:ascii="Sans Serif" w:hAnsi="Sans Serif" w:cs="Sans Serif"/>
                <w:b w:val="0"/>
                <w:bCs w:val="0"/>
                <w:sz w:val="24"/>
                <w:szCs w:val="24"/>
                <w:vertAlign w:val="baseline"/>
                <w:lang w:val="en-US"/>
              </w:rPr>
            </w:pPr>
            <w:bookmarkStart w:id="0" w:name="_GoBack"/>
            <w:bookmarkEnd w:id="0"/>
          </w:p>
        </w:tc>
        <w:tc>
          <w:tcPr>
            <w:tcW w:w="2841" w:type="dxa"/>
          </w:tcPr>
          <w:p>
            <w:pPr>
              <w:widowControl w:val="0"/>
              <w:jc w:val="both"/>
              <w:rPr>
                <w:rFonts w:hint="default" w:ascii="Sans Serif" w:hAnsi="Sans Serif" w:cs="Sans Serif"/>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shd w:val="clear" w:color="auto" w:fill="FEF2CC" w:themeFill="accent4" w:themeFillTint="32"/>
          </w:tcPr>
          <w:p>
            <w:pPr>
              <w:widowControl w:val="0"/>
              <w:jc w:val="both"/>
              <w:rPr>
                <w:rFonts w:hint="default" w:ascii="Sans Serif" w:hAnsi="Sans Serif" w:cs="Sans Serif"/>
                <w:b/>
                <w:bCs/>
                <w:sz w:val="24"/>
                <w:szCs w:val="24"/>
                <w:vertAlign w:val="baseline"/>
                <w:lang w:val="en-US"/>
              </w:rPr>
            </w:pPr>
            <w:r>
              <w:rPr>
                <w:rFonts w:hint="default" w:ascii="Sans Serif" w:hAnsi="Sans Serif" w:cs="Sans Serif"/>
                <w:b/>
                <w:bCs/>
                <w:sz w:val="24"/>
                <w:szCs w:val="24"/>
                <w:vertAlign w:val="baseline"/>
                <w:lang w:val="en-US"/>
              </w:rPr>
              <w:t>Assigned Tester</w:t>
            </w:r>
          </w:p>
        </w:tc>
        <w:tc>
          <w:tcPr>
            <w:tcW w:w="2841" w:type="dxa"/>
          </w:tcPr>
          <w:p>
            <w:pPr>
              <w:widowControl w:val="0"/>
              <w:jc w:val="both"/>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vertAlign w:val="baseline"/>
              </w:rPr>
              <w:t>Parth Patel</w:t>
            </w:r>
          </w:p>
        </w:tc>
        <w:tc>
          <w:tcPr>
            <w:tcW w:w="2841" w:type="dxa"/>
          </w:tcPr>
          <w:p>
            <w:pPr>
              <w:widowControl w:val="0"/>
              <w:jc w:val="both"/>
              <w:rPr>
                <w:rFonts w:hint="default" w:ascii="Sans Serif" w:hAnsi="Sans Serif" w:cs="Sans Serif"/>
                <w:b w:val="0"/>
                <w:bCs w:val="0"/>
                <w:sz w:val="24"/>
                <w:szCs w:val="24"/>
                <w:vertAlign w:val="baseline"/>
                <w:lang w:val="en-US"/>
              </w:rPr>
            </w:pPr>
          </w:p>
        </w:tc>
      </w:tr>
    </w:tbl>
    <w:p>
      <w:pPr>
        <w:rPr>
          <w:rFonts w:hint="default" w:ascii="Sans Serif" w:hAnsi="Sans Serif" w:cs="Sans Serif"/>
          <w:b/>
          <w:bCs/>
          <w:sz w:val="24"/>
          <w:szCs w:val="24"/>
          <w:lang w:val="en-US"/>
        </w:rPr>
      </w:pPr>
    </w:p>
    <w:p>
      <w:pPr>
        <w:rPr>
          <w:rFonts w:hint="default" w:ascii="Sans Serif" w:hAnsi="Sans Serif" w:cs="Sans Serif"/>
          <w:b/>
          <w:bCs/>
          <w:sz w:val="24"/>
          <w:szCs w:val="24"/>
          <w:lang w:val="en-US"/>
        </w:rPr>
      </w:pPr>
      <w:r>
        <w:rPr>
          <w:rFonts w:hint="default" w:ascii="Sans Serif" w:hAnsi="Sans Serif" w:cs="Sans Serif"/>
          <w:b/>
          <w:bCs/>
          <w:sz w:val="24"/>
          <w:szCs w:val="24"/>
          <w:lang w:val="en-US"/>
        </w:rPr>
        <w:t>Estimation</w:t>
      </w:r>
    </w:p>
    <w:tbl>
      <w:tblPr>
        <w:tblStyle w:val="5"/>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169"/>
        <w:gridCol w:w="2065"/>
        <w:gridCol w:w="1707"/>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24" w:type="dxa"/>
            <w:shd w:val="clear" w:color="auto" w:fill="BDD6EE" w:themeFill="accent1" w:themeFillTint="66"/>
          </w:tcPr>
          <w:p>
            <w:pPr>
              <w:widowControl w:val="0"/>
              <w:jc w:val="center"/>
              <w:rPr>
                <w:rFonts w:hint="default" w:ascii="Sans Serif" w:hAnsi="Sans Serif" w:cs="Sans Serif"/>
                <w:b/>
                <w:bCs/>
                <w:sz w:val="24"/>
                <w:szCs w:val="24"/>
                <w:vertAlign w:val="baseline"/>
              </w:rPr>
            </w:pPr>
            <w:r>
              <w:rPr>
                <w:rFonts w:hint="default" w:ascii="Sans Serif" w:hAnsi="Sans Serif" w:cs="Sans Serif"/>
                <w:b/>
                <w:bCs/>
                <w:sz w:val="24"/>
                <w:szCs w:val="24"/>
              </w:rPr>
              <w:t>Department name</w:t>
            </w:r>
          </w:p>
        </w:tc>
        <w:tc>
          <w:tcPr>
            <w:tcW w:w="1169" w:type="dxa"/>
            <w:shd w:val="clear" w:color="auto" w:fill="BDD6EE" w:themeFill="accent1" w:themeFillTint="66"/>
          </w:tcPr>
          <w:p>
            <w:pPr>
              <w:widowControl w:val="0"/>
              <w:jc w:val="center"/>
              <w:rPr>
                <w:rFonts w:hint="default" w:ascii="Sans Serif" w:hAnsi="Sans Serif" w:cs="Sans Serif"/>
                <w:b/>
                <w:bCs/>
                <w:sz w:val="24"/>
                <w:szCs w:val="24"/>
                <w:vertAlign w:val="baseline"/>
              </w:rPr>
            </w:pPr>
            <w:r>
              <w:rPr>
                <w:rFonts w:hint="default" w:ascii="Sans Serif" w:hAnsi="Sans Serif" w:cs="Sans Serif"/>
                <w:b/>
                <w:bCs/>
                <w:sz w:val="24"/>
                <w:szCs w:val="24"/>
                <w:vertAlign w:val="baseline"/>
                <w:lang w:val="en-US"/>
              </w:rPr>
              <w:t xml:space="preserve">Estimated </w:t>
            </w:r>
            <w:r>
              <w:rPr>
                <w:rFonts w:hint="default" w:ascii="Sans Serif" w:hAnsi="Sans Serif" w:cs="Sans Serif"/>
                <w:b/>
                <w:bCs/>
                <w:sz w:val="24"/>
                <w:szCs w:val="24"/>
                <w:vertAlign w:val="baseline"/>
              </w:rPr>
              <w:t>Time  (In hr)</w:t>
            </w:r>
          </w:p>
        </w:tc>
        <w:tc>
          <w:tcPr>
            <w:tcW w:w="2065" w:type="dxa"/>
            <w:shd w:val="clear" w:color="auto" w:fill="BDD6EE" w:themeFill="accent1" w:themeFillTint="66"/>
          </w:tcPr>
          <w:p>
            <w:pPr>
              <w:widowControl w:val="0"/>
              <w:jc w:val="center"/>
              <w:rPr>
                <w:rFonts w:hint="default" w:ascii="Sans Serif" w:hAnsi="Sans Serif" w:cs="Sans Serif"/>
                <w:b/>
                <w:bCs/>
                <w:sz w:val="24"/>
                <w:szCs w:val="24"/>
                <w:vertAlign w:val="baseline"/>
              </w:rPr>
            </w:pPr>
            <w:r>
              <w:rPr>
                <w:rFonts w:hint="default" w:ascii="Sans Serif" w:hAnsi="Sans Serif" w:cs="Sans Serif"/>
                <w:b/>
                <w:bCs/>
                <w:sz w:val="24"/>
                <w:szCs w:val="24"/>
                <w:vertAlign w:val="baseline"/>
              </w:rPr>
              <w:t>Scheduled Date (Starting date )</w:t>
            </w:r>
          </w:p>
        </w:tc>
        <w:tc>
          <w:tcPr>
            <w:tcW w:w="1707" w:type="dxa"/>
            <w:shd w:val="clear" w:color="auto" w:fill="BDD6EE" w:themeFill="accent1" w:themeFillTint="66"/>
          </w:tcPr>
          <w:p>
            <w:pPr>
              <w:widowControl w:val="0"/>
              <w:jc w:val="center"/>
              <w:rPr>
                <w:rFonts w:hint="default" w:ascii="Sans Serif" w:hAnsi="Sans Serif" w:cs="Sans Serif"/>
                <w:b/>
                <w:bCs/>
                <w:sz w:val="24"/>
                <w:szCs w:val="24"/>
                <w:vertAlign w:val="baseline"/>
              </w:rPr>
            </w:pPr>
            <w:r>
              <w:rPr>
                <w:rFonts w:hint="default" w:ascii="Sans Serif" w:hAnsi="Sans Serif" w:cs="Sans Serif"/>
                <w:b/>
                <w:bCs/>
                <w:sz w:val="24"/>
                <w:szCs w:val="24"/>
                <w:vertAlign w:val="baseline"/>
                <w:lang w:val="en-US"/>
              </w:rPr>
              <w:t xml:space="preserve">Estimated </w:t>
            </w:r>
            <w:r>
              <w:rPr>
                <w:rFonts w:hint="default" w:ascii="Sans Serif" w:hAnsi="Sans Serif" w:cs="Sans Serif"/>
                <w:b/>
                <w:bCs/>
                <w:sz w:val="24"/>
                <w:szCs w:val="24"/>
                <w:vertAlign w:val="baseline"/>
              </w:rPr>
              <w:t>date</w:t>
            </w:r>
          </w:p>
        </w:tc>
        <w:tc>
          <w:tcPr>
            <w:tcW w:w="1852" w:type="dxa"/>
            <w:shd w:val="clear" w:color="auto" w:fill="BDD6EE" w:themeFill="accent1" w:themeFillTint="66"/>
          </w:tcPr>
          <w:p>
            <w:pPr>
              <w:widowControl w:val="0"/>
              <w:jc w:val="center"/>
              <w:rPr>
                <w:rFonts w:hint="default" w:ascii="Sans Serif" w:hAnsi="Sans Serif" w:cs="Sans Serif"/>
                <w:b/>
                <w:bCs/>
                <w:sz w:val="24"/>
                <w:szCs w:val="24"/>
                <w:vertAlign w:val="baseline"/>
              </w:rPr>
            </w:pPr>
            <w:r>
              <w:rPr>
                <w:rFonts w:hint="default" w:ascii="Sans Serif" w:hAnsi="Sans Serif" w:cs="Sans Serif"/>
                <w:b/>
                <w:bCs/>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24" w:type="dxa"/>
            <w:shd w:val="clear" w:color="auto" w:fill="FEF2CC" w:themeFill="accent4" w:themeFillTint="32"/>
          </w:tcPr>
          <w:p>
            <w:pPr>
              <w:widowControl w:val="0"/>
              <w:jc w:val="both"/>
              <w:rPr>
                <w:rFonts w:hint="default" w:ascii="Sans Serif" w:hAnsi="Sans Serif" w:cs="Sans Serif"/>
                <w:b/>
                <w:bCs/>
                <w:sz w:val="24"/>
                <w:szCs w:val="24"/>
                <w:vertAlign w:val="baseline"/>
              </w:rPr>
            </w:pPr>
            <w:r>
              <w:rPr>
                <w:rFonts w:hint="default" w:ascii="Sans Serif" w:hAnsi="Sans Serif" w:cs="Sans Serif"/>
                <w:b/>
                <w:bCs/>
                <w:sz w:val="24"/>
                <w:szCs w:val="24"/>
                <w:vertAlign w:val="baseline"/>
              </w:rPr>
              <w:t>BA</w:t>
            </w:r>
          </w:p>
        </w:tc>
        <w:tc>
          <w:tcPr>
            <w:tcW w:w="1169" w:type="dxa"/>
          </w:tcPr>
          <w:p>
            <w:pPr>
              <w:widowControl w:val="0"/>
              <w:jc w:val="both"/>
              <w:rPr>
                <w:rFonts w:hint="default" w:ascii="Sans Serif" w:hAnsi="Sans Serif" w:cs="Sans Serif"/>
                <w:b w:val="0"/>
                <w:bCs w:val="0"/>
                <w:sz w:val="24"/>
                <w:szCs w:val="24"/>
                <w:vertAlign w:val="baseline"/>
              </w:rPr>
            </w:pPr>
          </w:p>
        </w:tc>
        <w:tc>
          <w:tcPr>
            <w:tcW w:w="2065" w:type="dxa"/>
          </w:tcPr>
          <w:p>
            <w:pPr>
              <w:widowControl w:val="0"/>
              <w:jc w:val="both"/>
              <w:rPr>
                <w:rFonts w:hint="default" w:ascii="Sans Serif" w:hAnsi="Sans Serif" w:cs="Sans Serif"/>
                <w:b w:val="0"/>
                <w:bCs w:val="0"/>
                <w:sz w:val="24"/>
                <w:szCs w:val="24"/>
                <w:vertAlign w:val="baseline"/>
              </w:rPr>
            </w:pPr>
          </w:p>
        </w:tc>
        <w:tc>
          <w:tcPr>
            <w:tcW w:w="1707" w:type="dxa"/>
          </w:tcPr>
          <w:p>
            <w:pPr>
              <w:widowControl w:val="0"/>
              <w:jc w:val="both"/>
              <w:rPr>
                <w:rFonts w:hint="default" w:ascii="Sans Serif" w:hAnsi="Sans Serif" w:cs="Sans Serif"/>
                <w:b w:val="0"/>
                <w:bCs w:val="0"/>
                <w:sz w:val="24"/>
                <w:szCs w:val="24"/>
                <w:vertAlign w:val="baseline"/>
              </w:rPr>
            </w:pPr>
          </w:p>
        </w:tc>
        <w:tc>
          <w:tcPr>
            <w:tcW w:w="1852" w:type="dxa"/>
          </w:tcPr>
          <w:p>
            <w:pPr>
              <w:widowControl w:val="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24" w:type="dxa"/>
            <w:shd w:val="clear" w:color="auto" w:fill="FEF2CC" w:themeFill="accent4" w:themeFillTint="32"/>
          </w:tcPr>
          <w:p>
            <w:pPr>
              <w:widowControl w:val="0"/>
              <w:jc w:val="both"/>
              <w:rPr>
                <w:rFonts w:hint="default" w:ascii="Sans Serif" w:hAnsi="Sans Serif" w:cs="Sans Serif"/>
                <w:b/>
                <w:bCs/>
                <w:sz w:val="24"/>
                <w:szCs w:val="24"/>
                <w:vertAlign w:val="baseline"/>
              </w:rPr>
            </w:pPr>
            <w:r>
              <w:rPr>
                <w:rFonts w:hint="default" w:ascii="Sans Serif" w:hAnsi="Sans Serif" w:cs="Sans Serif"/>
                <w:b/>
                <w:bCs/>
                <w:sz w:val="24"/>
                <w:szCs w:val="24"/>
                <w:vertAlign w:val="baseline"/>
              </w:rPr>
              <w:t>Development</w:t>
            </w:r>
          </w:p>
        </w:tc>
        <w:tc>
          <w:tcPr>
            <w:tcW w:w="1169" w:type="dxa"/>
          </w:tcPr>
          <w:p>
            <w:pPr>
              <w:widowControl w:val="0"/>
              <w:jc w:val="both"/>
              <w:rPr>
                <w:rFonts w:hint="default" w:ascii="Sans Serif" w:hAnsi="Sans Serif" w:cs="Sans Serif"/>
                <w:b w:val="0"/>
                <w:bCs w:val="0"/>
                <w:sz w:val="24"/>
                <w:szCs w:val="24"/>
                <w:vertAlign w:val="baseline"/>
              </w:rPr>
            </w:pPr>
          </w:p>
        </w:tc>
        <w:tc>
          <w:tcPr>
            <w:tcW w:w="2065" w:type="dxa"/>
          </w:tcPr>
          <w:p>
            <w:pPr>
              <w:widowControl w:val="0"/>
              <w:jc w:val="both"/>
              <w:rPr>
                <w:rFonts w:hint="default" w:ascii="Sans Serif" w:hAnsi="Sans Serif" w:cs="Sans Serif"/>
                <w:b w:val="0"/>
                <w:bCs w:val="0"/>
                <w:sz w:val="24"/>
                <w:szCs w:val="24"/>
                <w:vertAlign w:val="baseline"/>
              </w:rPr>
            </w:pPr>
          </w:p>
        </w:tc>
        <w:tc>
          <w:tcPr>
            <w:tcW w:w="1707" w:type="dxa"/>
          </w:tcPr>
          <w:p>
            <w:pPr>
              <w:widowControl w:val="0"/>
              <w:jc w:val="both"/>
              <w:rPr>
                <w:rFonts w:hint="default" w:ascii="Sans Serif" w:hAnsi="Sans Serif" w:cs="Sans Serif"/>
                <w:b w:val="0"/>
                <w:bCs w:val="0"/>
                <w:sz w:val="24"/>
                <w:szCs w:val="24"/>
                <w:vertAlign w:val="baseline"/>
              </w:rPr>
            </w:pPr>
          </w:p>
        </w:tc>
        <w:tc>
          <w:tcPr>
            <w:tcW w:w="1852" w:type="dxa"/>
          </w:tcPr>
          <w:p>
            <w:pPr>
              <w:widowControl w:val="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24" w:type="dxa"/>
            <w:shd w:val="clear" w:color="auto" w:fill="FEF2CC" w:themeFill="accent4" w:themeFillTint="32"/>
          </w:tcPr>
          <w:p>
            <w:pPr>
              <w:widowControl w:val="0"/>
              <w:jc w:val="both"/>
              <w:rPr>
                <w:rFonts w:hint="default" w:ascii="Sans Serif" w:hAnsi="Sans Serif" w:cs="Sans Serif"/>
                <w:b/>
                <w:bCs/>
                <w:sz w:val="24"/>
                <w:szCs w:val="24"/>
                <w:vertAlign w:val="baseline"/>
              </w:rPr>
            </w:pPr>
            <w:r>
              <w:rPr>
                <w:rFonts w:hint="default" w:ascii="Sans Serif" w:hAnsi="Sans Serif" w:cs="Sans Serif"/>
                <w:b/>
                <w:bCs/>
                <w:sz w:val="24"/>
                <w:szCs w:val="24"/>
                <w:vertAlign w:val="baseline"/>
              </w:rPr>
              <w:t>Testing</w:t>
            </w:r>
          </w:p>
        </w:tc>
        <w:tc>
          <w:tcPr>
            <w:tcW w:w="1169" w:type="dxa"/>
          </w:tcPr>
          <w:p>
            <w:pPr>
              <w:widowControl w:val="0"/>
              <w:jc w:val="both"/>
              <w:rPr>
                <w:rFonts w:hint="default" w:ascii="Sans Serif" w:hAnsi="Sans Serif" w:cs="Sans Serif"/>
                <w:b w:val="0"/>
                <w:bCs w:val="0"/>
                <w:sz w:val="24"/>
                <w:szCs w:val="24"/>
                <w:vertAlign w:val="baseline"/>
              </w:rPr>
            </w:pPr>
          </w:p>
        </w:tc>
        <w:tc>
          <w:tcPr>
            <w:tcW w:w="2065" w:type="dxa"/>
          </w:tcPr>
          <w:p>
            <w:pPr>
              <w:widowControl w:val="0"/>
              <w:jc w:val="both"/>
              <w:rPr>
                <w:rFonts w:hint="default" w:ascii="Sans Serif" w:hAnsi="Sans Serif" w:cs="Sans Serif"/>
                <w:b w:val="0"/>
                <w:bCs w:val="0"/>
                <w:sz w:val="24"/>
                <w:szCs w:val="24"/>
                <w:vertAlign w:val="baseline"/>
              </w:rPr>
            </w:pPr>
          </w:p>
        </w:tc>
        <w:tc>
          <w:tcPr>
            <w:tcW w:w="1707" w:type="dxa"/>
          </w:tcPr>
          <w:p>
            <w:pPr>
              <w:widowControl w:val="0"/>
              <w:jc w:val="both"/>
              <w:rPr>
                <w:rFonts w:hint="default" w:ascii="Sans Serif" w:hAnsi="Sans Serif" w:cs="Sans Serif"/>
                <w:b w:val="0"/>
                <w:bCs w:val="0"/>
                <w:sz w:val="24"/>
                <w:szCs w:val="24"/>
                <w:vertAlign w:val="baseline"/>
              </w:rPr>
            </w:pPr>
          </w:p>
        </w:tc>
        <w:tc>
          <w:tcPr>
            <w:tcW w:w="1852" w:type="dxa"/>
          </w:tcPr>
          <w:p>
            <w:pPr>
              <w:widowControl w:val="0"/>
              <w:jc w:val="both"/>
              <w:rPr>
                <w:rFonts w:hint="default" w:ascii="Sans Serif" w:hAnsi="Sans Serif" w:cs="Sans Serif"/>
                <w:b w:val="0"/>
                <w:bCs w:val="0"/>
                <w:sz w:val="24"/>
                <w:szCs w:val="24"/>
                <w:vertAlign w:val="baseline"/>
              </w:rPr>
            </w:pPr>
          </w:p>
        </w:tc>
      </w:tr>
    </w:tbl>
    <w:p>
      <w:pPr>
        <w:rPr>
          <w:rFonts w:hint="default" w:ascii="Sans Serif" w:hAnsi="Sans Serif" w:cs="Sans Serif"/>
          <w:b w:val="0"/>
          <w:bCs w:val="0"/>
          <w:sz w:val="24"/>
          <w:szCs w:val="24"/>
        </w:rPr>
      </w:pPr>
    </w:p>
    <w:p>
      <w:pPr>
        <w:rPr>
          <w:rFonts w:hint="default" w:ascii="Sans Serif" w:hAnsi="Sans Serif" w:cs="Sans Serif"/>
          <w:b/>
          <w:bCs/>
          <w:sz w:val="24"/>
          <w:szCs w:val="24"/>
          <w:lang w:val="en-US"/>
        </w:rPr>
      </w:pPr>
      <w:r>
        <w:rPr>
          <w:rFonts w:hint="default" w:ascii="Sans Serif" w:hAnsi="Sans Serif" w:cs="Sans Serif"/>
          <w:b/>
          <w:bCs/>
          <w:sz w:val="24"/>
          <w:szCs w:val="24"/>
          <w:lang w:val="en-US"/>
        </w:rPr>
        <w:t>Business requirement</w:t>
      </w:r>
    </w:p>
    <w:p>
      <w:pPr>
        <w:rPr>
          <w:rFonts w:hint="default" w:ascii="Sans Serif" w:hAnsi="Sans Serif" w:cs="Sans Serif"/>
          <w:b/>
          <w:bCs/>
          <w:sz w:val="24"/>
          <w:szCs w:val="24"/>
          <w:lang w:val="en-US"/>
        </w:rPr>
      </w:pPr>
    </w:p>
    <w:p>
      <w:pPr>
        <w:widowControl w:val="0"/>
        <w:jc w:val="both"/>
        <w:rPr>
          <w:rFonts w:hint="default" w:ascii="Sans Serif" w:hAnsi="Sans Serif" w:cs="Sans Serif"/>
          <w:b w:val="0"/>
          <w:bCs w:val="0"/>
          <w:i/>
          <w:iCs/>
          <w:sz w:val="24"/>
          <w:szCs w:val="24"/>
          <w:vertAlign w:val="baseline"/>
          <w:lang w:val="en-US"/>
        </w:rPr>
      </w:pPr>
      <w:r>
        <w:rPr>
          <w:rFonts w:hint="default" w:ascii="Sans Serif" w:hAnsi="Sans Serif" w:cs="Sans Serif"/>
          <w:b w:val="0"/>
          <w:bCs w:val="0"/>
          <w:i/>
          <w:iCs/>
          <w:sz w:val="24"/>
          <w:szCs w:val="24"/>
          <w:vertAlign w:val="baseline"/>
          <w:lang w:val="en-US"/>
        </w:rPr>
        <w:t>1) In AOP now PLAN &amp; REVISED SALES &amp; COGS values are updated but its total is not calculated also below formula is blank. need to work all formulas correct asper Actual AOP.</w:t>
      </w:r>
    </w:p>
    <w:p>
      <w:pPr>
        <w:widowControl w:val="0"/>
        <w:jc w:val="both"/>
        <w:rPr>
          <w:rFonts w:hint="default" w:ascii="Sans Serif" w:hAnsi="Sans Serif" w:cs="Sans Serif"/>
          <w:b w:val="0"/>
          <w:bCs w:val="0"/>
          <w:i/>
          <w:iCs/>
          <w:sz w:val="24"/>
          <w:szCs w:val="24"/>
          <w:vertAlign w:val="baseline"/>
          <w:lang w:val="en-US"/>
        </w:rPr>
      </w:pPr>
      <w:r>
        <w:rPr>
          <w:rFonts w:hint="default" w:ascii="Sans Serif" w:hAnsi="Sans Serif" w:cs="Sans Serif"/>
          <w:b w:val="0"/>
          <w:bCs w:val="0"/>
          <w:i/>
          <w:iCs/>
          <w:sz w:val="24"/>
          <w:szCs w:val="24"/>
          <w:vertAlign w:val="baseline"/>
          <w:lang w:val="en-US"/>
        </w:rPr>
        <w:t>2) require correct sequence such as PLAN, REVISED then ACTUL ( branch wise &amp; total)</w:t>
      </w:r>
    </w:p>
    <w:p>
      <w:pPr>
        <w:rPr>
          <w:rFonts w:hint="default" w:ascii="Sans Serif" w:hAnsi="Sans Serif" w:cs="Sans Serif"/>
          <w:b w:val="0"/>
          <w:bCs w:val="0"/>
          <w:i/>
          <w:iCs/>
          <w:sz w:val="24"/>
          <w:szCs w:val="24"/>
          <w:vertAlign w:val="baseline"/>
          <w:lang w:val="en-US"/>
        </w:rPr>
      </w:pPr>
      <w:r>
        <w:rPr>
          <w:rFonts w:hint="default" w:ascii="Sans Serif" w:hAnsi="Sans Serif" w:cs="Sans Serif"/>
          <w:b w:val="0"/>
          <w:bCs w:val="0"/>
          <w:i/>
          <w:iCs/>
          <w:sz w:val="24"/>
          <w:szCs w:val="24"/>
          <w:vertAlign w:val="baseline"/>
          <w:lang w:val="en-US"/>
        </w:rPr>
        <w:t>3) need to add new column in start of PLAN TOTAL &amp; REVISED TOTAL like ACTUAL TOTAL</w:t>
      </w:r>
    </w:p>
    <w:p>
      <w:pPr>
        <w:rPr>
          <w:rFonts w:hint="default" w:ascii="Sans Serif" w:hAnsi="Sans Serif" w:cs="Sans Serif"/>
          <w:b w:val="0"/>
          <w:bCs w:val="0"/>
          <w:i/>
          <w:iCs/>
          <w:sz w:val="24"/>
          <w:szCs w:val="24"/>
          <w:vertAlign w:val="baseline"/>
          <w:lang w:val="en-US"/>
        </w:rPr>
      </w:pPr>
    </w:p>
    <w:p>
      <w:pPr>
        <w:rPr>
          <w:rFonts w:hint="default" w:ascii="Sans Serif" w:hAnsi="Sans Serif" w:cs="Sans Serif"/>
          <w:b/>
          <w:bCs/>
          <w:sz w:val="24"/>
          <w:szCs w:val="24"/>
          <w:lang w:val="en-US"/>
        </w:rPr>
      </w:pPr>
      <w:r>
        <w:rPr>
          <w:rFonts w:hint="default" w:ascii="Sans Serif" w:hAnsi="Sans Serif" w:cs="Sans Serif"/>
          <w:b/>
          <w:bCs/>
          <w:sz w:val="24"/>
          <w:szCs w:val="24"/>
          <w:lang w:val="en-US"/>
        </w:rPr>
        <w:t>Abbreviations &amp; terms</w:t>
      </w:r>
    </w:p>
    <w:p>
      <w:pPr>
        <w:rPr>
          <w:rFonts w:hint="default" w:ascii="Sans Serif" w:hAnsi="Sans Serif" w:cs="Sans Serif"/>
          <w:b/>
          <w:bCs/>
          <w:sz w:val="24"/>
          <w:szCs w:val="24"/>
        </w:rPr>
      </w:pPr>
      <w:r>
        <w:rPr>
          <w:rFonts w:hint="default" w:ascii="Sans Serif" w:hAnsi="Sans Serif" w:cs="Sans Serif"/>
          <w:b w:val="0"/>
          <w:bCs w:val="0"/>
          <w:sz w:val="24"/>
          <w:szCs w:val="24"/>
        </w:rPr>
        <w:t xml:space="preserve">Connect us - CU </w:t>
      </w:r>
    </w:p>
    <w:p>
      <w:pPr>
        <w:rPr>
          <w:rFonts w:hint="default" w:ascii="Sans Serif" w:hAnsi="Sans Serif" w:cs="Sans Serif"/>
          <w:b w:val="0"/>
          <w:bCs w:val="0"/>
          <w:i w:val="0"/>
          <w:iCs w:val="0"/>
          <w:sz w:val="24"/>
          <w:szCs w:val="24"/>
          <w:lang w:val="en-IN"/>
        </w:rPr>
      </w:pPr>
    </w:p>
    <w:p>
      <w:pPr>
        <w:rPr>
          <w:rFonts w:hint="default" w:ascii="Sans Serif" w:hAnsi="Sans Serif" w:cs="Sans Serif"/>
          <w:b/>
          <w:bCs/>
          <w:sz w:val="24"/>
          <w:szCs w:val="24"/>
        </w:rPr>
      </w:pPr>
      <w:r>
        <w:rPr>
          <w:rFonts w:hint="default" w:ascii="Sans Serif" w:hAnsi="Sans Serif" w:cs="Sans Serif"/>
          <w:b/>
          <w:bCs/>
          <w:sz w:val="24"/>
          <w:szCs w:val="24"/>
          <w:lang w:val="en-US"/>
        </w:rPr>
        <w:t>Existing system</w:t>
      </w:r>
      <w:r>
        <w:rPr>
          <w:rFonts w:hint="default" w:ascii="Sans Serif" w:hAnsi="Sans Serif" w:cs="Sans Serif"/>
          <w:b/>
          <w:bCs/>
          <w:sz w:val="24"/>
          <w:szCs w:val="24"/>
        </w:rPr>
        <w:t xml:space="preserve"> :</w:t>
      </w:r>
    </w:p>
    <w:p>
      <w:pPr>
        <w:rPr>
          <w:rFonts w:hint="default" w:ascii="Sans Serif" w:hAnsi="Sans Serif" w:cs="Sans Serif"/>
          <w:b w:val="0"/>
          <w:bCs w:val="0"/>
          <w:sz w:val="24"/>
          <w:szCs w:val="24"/>
        </w:rPr>
      </w:pPr>
      <w:r>
        <w:rPr>
          <w:rFonts w:hint="default" w:ascii="Sans Serif" w:hAnsi="Sans Serif" w:cs="Sans Serif"/>
          <w:b w:val="0"/>
          <w:bCs w:val="0"/>
          <w:sz w:val="24"/>
          <w:szCs w:val="24"/>
        </w:rPr>
        <w:t>1) In CU -&gt;Profit and Loss -&gt; AOP Report new -&gt; column show plan actual revised.</w:t>
      </w:r>
    </w:p>
    <w:p>
      <w:pPr>
        <w:rPr>
          <w:rFonts w:hint="default" w:ascii="Sans Serif" w:hAnsi="Sans Serif" w:cs="Sans Serif"/>
          <w:b w:val="0"/>
          <w:bCs w:val="0"/>
          <w:sz w:val="24"/>
          <w:szCs w:val="24"/>
        </w:rPr>
      </w:pPr>
    </w:p>
    <w:p>
      <w:pPr>
        <w:rPr>
          <w:rFonts w:hint="default" w:ascii="Sans Serif" w:hAnsi="Sans Serif" w:cs="Sans Serif"/>
          <w:b w:val="0"/>
          <w:bCs w:val="0"/>
          <w:sz w:val="24"/>
          <w:szCs w:val="24"/>
        </w:rPr>
      </w:pPr>
      <w:r>
        <w:rPr>
          <w:rFonts w:hint="default" w:ascii="Sans Serif" w:hAnsi="Sans Serif" w:cs="Sans Serif"/>
          <w:b w:val="0"/>
          <w:bCs w:val="0"/>
          <w:sz w:val="24"/>
          <w:szCs w:val="24"/>
        </w:rPr>
        <w:t xml:space="preserve">2) </w:t>
      </w:r>
      <w:r>
        <w:rPr>
          <w:rFonts w:hint="default" w:ascii="Sans Serif" w:hAnsi="Sans Serif" w:cs="Sans Serif"/>
          <w:b w:val="0"/>
          <w:bCs w:val="0"/>
          <w:sz w:val="24"/>
          <w:szCs w:val="24"/>
        </w:rPr>
        <w:t xml:space="preserve">In CU -&gt;Profit and Loss -&gt; AOP Report </w:t>
      </w:r>
      <w:r>
        <w:rPr>
          <w:rFonts w:hint="default" w:ascii="Sans Serif" w:hAnsi="Sans Serif" w:cs="Sans Serif"/>
          <w:b w:val="0"/>
          <w:bCs w:val="0"/>
          <w:sz w:val="24"/>
          <w:szCs w:val="24"/>
        </w:rPr>
        <w:t xml:space="preserve">currently only show </w:t>
      </w:r>
      <w:r>
        <w:rPr>
          <w:rFonts w:hint="default" w:ascii="Sans Serif" w:hAnsi="Sans Serif" w:cs="Sans Serif"/>
          <w:b w:val="0"/>
          <w:bCs w:val="0"/>
          <w:sz w:val="24"/>
          <w:szCs w:val="24"/>
        </w:rPr>
        <w:t>plan total.</w:t>
      </w:r>
    </w:p>
    <w:p>
      <w:pPr>
        <w:rPr>
          <w:rFonts w:hint="default" w:ascii="Sans Serif" w:hAnsi="Sans Serif" w:cs="Sans Serif"/>
          <w:b w:val="0"/>
          <w:bCs w:val="0"/>
          <w:sz w:val="24"/>
          <w:szCs w:val="24"/>
        </w:rPr>
      </w:pPr>
    </w:p>
    <w:p>
      <w:pPr>
        <w:rPr>
          <w:rFonts w:hint="default" w:ascii="Sans Serif" w:hAnsi="Sans Serif" w:cs="Sans Serif"/>
          <w:b/>
          <w:bCs/>
          <w:sz w:val="24"/>
          <w:szCs w:val="24"/>
        </w:rPr>
      </w:pPr>
      <w:r>
        <w:drawing>
          <wp:inline distT="0" distB="0" distL="114300" distR="114300">
            <wp:extent cx="6642735" cy="373634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
                    <a:stretch>
                      <a:fillRect/>
                    </a:stretch>
                  </pic:blipFill>
                  <pic:spPr>
                    <a:xfrm>
                      <a:off x="0" y="0"/>
                      <a:ext cx="6642735" cy="3736340"/>
                    </a:xfrm>
                    <a:prstGeom prst="rect">
                      <a:avLst/>
                    </a:prstGeom>
                    <a:noFill/>
                    <a:ln w="9525">
                      <a:noFill/>
                      <a:miter/>
                    </a:ln>
                  </pic:spPr>
                </pic:pic>
              </a:graphicData>
            </a:graphic>
          </wp:inline>
        </w:drawing>
      </w:r>
    </w:p>
    <w:p>
      <w:pPr>
        <w:jc w:val="center"/>
        <w:rPr>
          <w:rFonts w:hint="default" w:ascii="Sans Serif" w:hAnsi="Sans Serif" w:cs="Sans Serif"/>
          <w:b/>
          <w:bCs/>
          <w:sz w:val="24"/>
          <w:szCs w:val="24"/>
        </w:rPr>
      </w:pPr>
      <w:r>
        <w:rPr>
          <w:rFonts w:hint="default" w:ascii="Sans Serif" w:hAnsi="Sans Serif" w:cs="Sans Serif"/>
          <w:b w:val="0"/>
          <w:bCs w:val="0"/>
          <w:sz w:val="24"/>
          <w:szCs w:val="24"/>
        </w:rPr>
        <w:t>Image 1</w:t>
      </w:r>
    </w:p>
    <w:p>
      <w:pPr>
        <w:rPr>
          <w:rFonts w:hint="default" w:ascii="Sans Serif" w:hAnsi="Sans Serif" w:cs="Sans Serif"/>
          <w:sz w:val="24"/>
          <w:szCs w:val="24"/>
          <w:lang w:val="en-IN"/>
        </w:rPr>
      </w:pPr>
      <w:r>
        <w:rPr>
          <w:rFonts w:hint="default" w:ascii="Sans Serif" w:hAnsi="Sans Serif" w:cs="Sans Serif"/>
          <w:b/>
          <w:bCs/>
          <w:sz w:val="24"/>
          <w:szCs w:val="24"/>
          <w:lang w:val="en-IN"/>
        </w:rPr>
        <w:t>Proposed System</w:t>
      </w:r>
      <w:r>
        <w:rPr>
          <w:rFonts w:hint="default" w:ascii="Sans Serif" w:hAnsi="Sans Serif" w:cs="Sans Serif"/>
          <w:b/>
          <w:bCs/>
          <w:sz w:val="24"/>
          <w:szCs w:val="24"/>
        </w:rPr>
        <w:t xml:space="preserve"> </w:t>
      </w:r>
      <w:r>
        <w:rPr>
          <w:rFonts w:hint="default" w:ascii="Sans Serif" w:hAnsi="Sans Serif" w:cs="Sans Serif"/>
          <w:b/>
          <w:bCs/>
          <w:sz w:val="24"/>
          <w:szCs w:val="24"/>
          <w:lang w:val="en-IN"/>
        </w:rPr>
        <w:t>:</w:t>
      </w:r>
      <w:r>
        <w:rPr>
          <w:rFonts w:hint="default" w:ascii="Sans Serif" w:hAnsi="Sans Serif" w:cs="Sans Serif"/>
          <w:sz w:val="24"/>
          <w:szCs w:val="24"/>
          <w:lang w:val="en-IN"/>
        </w:rPr>
        <w:t xml:space="preserve"> </w:t>
      </w:r>
    </w:p>
    <w:p>
      <w:pPr>
        <w:rPr>
          <w:rFonts w:hint="default" w:ascii="Sans Serif" w:hAnsi="Sans Serif" w:cs="Sans Serif"/>
          <w:sz w:val="24"/>
          <w:szCs w:val="24"/>
          <w:lang w:val="en-IN"/>
        </w:rPr>
      </w:pPr>
    </w:p>
    <w:p>
      <w:pPr>
        <w:numPr>
          <w:ilvl w:val="0"/>
          <w:numId w:val="1"/>
        </w:numPr>
        <w:rPr>
          <w:rFonts w:hint="default" w:ascii="Sans Serif" w:hAnsi="Sans Serif" w:cs="Sans Serif"/>
          <w:b w:val="0"/>
          <w:bCs w:val="0"/>
          <w:sz w:val="24"/>
          <w:szCs w:val="24"/>
        </w:rPr>
      </w:pPr>
      <w:r>
        <w:rPr>
          <w:rFonts w:hint="default" w:ascii="Sans Serif" w:hAnsi="Sans Serif" w:cs="Sans Serif"/>
          <w:b w:val="0"/>
          <w:bCs w:val="0"/>
          <w:sz w:val="24"/>
          <w:szCs w:val="24"/>
        </w:rPr>
        <w:t>In CU -&gt;Profit and Loss -&gt; AOP Report new want to show the column sequence plan revised actual for all branches. (Refer Image 2) Also, this column sequence wants in the excel file.</w:t>
      </w:r>
    </w:p>
    <w:p>
      <w:pPr>
        <w:numPr>
          <w:numId w:val="0"/>
        </w:numPr>
        <w:rPr>
          <w:rFonts w:hint="default" w:ascii="Sans Serif" w:hAnsi="Sans Serif" w:cs="Sans Serif"/>
          <w:b w:val="0"/>
          <w:bCs w:val="0"/>
          <w:sz w:val="24"/>
          <w:szCs w:val="24"/>
        </w:rPr>
      </w:pPr>
    </w:p>
    <w:p>
      <w:pPr>
        <w:numPr>
          <w:ilvl w:val="0"/>
          <w:numId w:val="1"/>
        </w:numPr>
        <w:rPr>
          <w:rFonts w:hint="default" w:ascii="Sans Serif" w:hAnsi="Sans Serif" w:cs="Sans Serif"/>
          <w:b w:val="0"/>
          <w:bCs w:val="0"/>
          <w:sz w:val="24"/>
          <w:szCs w:val="24"/>
        </w:rPr>
      </w:pPr>
      <w:r>
        <w:rPr>
          <w:rFonts w:hint="default" w:ascii="Sans Serif" w:hAnsi="Sans Serif" w:cs="Sans Serif"/>
          <w:b w:val="0"/>
          <w:bCs w:val="0"/>
          <w:sz w:val="24"/>
          <w:szCs w:val="24"/>
        </w:rPr>
        <w:t xml:space="preserve">In CU -&gt;Profit and Loss -&gt; </w:t>
      </w:r>
      <w:r>
        <w:rPr>
          <w:rFonts w:hint="default" w:ascii="Sans Serif" w:hAnsi="Sans Serif" w:cs="Sans Serif"/>
          <w:b w:val="0"/>
          <w:bCs w:val="0"/>
          <w:sz w:val="24"/>
          <w:szCs w:val="24"/>
        </w:rPr>
        <w:t xml:space="preserve">AOP </w:t>
      </w:r>
      <w:r>
        <w:rPr>
          <w:rFonts w:hint="default" w:ascii="Sans Serif" w:hAnsi="Sans Serif" w:cs="Sans Serif"/>
          <w:b w:val="0"/>
          <w:bCs w:val="0"/>
          <w:sz w:val="24"/>
          <w:szCs w:val="24"/>
        </w:rPr>
        <w:t>Report new want to add two new column plan total and revised total. column sequence plan total revised total actual total. (Refer Image 2) Also, this column sequence wants in the excel file.</w:t>
      </w:r>
    </w:p>
    <w:p>
      <w:pPr>
        <w:numPr>
          <w:numId w:val="0"/>
        </w:numPr>
        <w:rPr>
          <w:rFonts w:hint="default" w:ascii="Sans Serif" w:hAnsi="Sans Serif" w:cs="Sans Serif"/>
          <w:b w:val="0"/>
          <w:bCs w:val="0"/>
          <w:sz w:val="24"/>
          <w:szCs w:val="24"/>
        </w:rPr>
      </w:pPr>
      <w:r>
        <w:rPr>
          <w:rFonts w:hint="default" w:ascii="Sans Serif" w:hAnsi="Sans Serif" w:cs="Sans Serif"/>
          <w:b/>
          <w:bCs/>
          <w:sz w:val="24"/>
          <w:szCs w:val="24"/>
        </w:rPr>
        <w:t>P</w:t>
      </w:r>
      <w:r>
        <w:rPr>
          <w:rFonts w:hint="default" w:ascii="Sans Serif" w:hAnsi="Sans Serif" w:cs="Sans Serif"/>
          <w:b/>
          <w:bCs/>
          <w:sz w:val="24"/>
          <w:szCs w:val="24"/>
        </w:rPr>
        <w:t>lan total</w:t>
      </w:r>
      <w:r>
        <w:rPr>
          <w:rFonts w:hint="default" w:ascii="Sans Serif" w:hAnsi="Sans Serif" w:cs="Sans Serif"/>
          <w:b w:val="0"/>
          <w:bCs w:val="0"/>
          <w:sz w:val="24"/>
          <w:szCs w:val="24"/>
        </w:rPr>
        <w:t xml:space="preserve"> </w:t>
      </w:r>
      <w:r>
        <w:rPr>
          <w:rFonts w:hint="default" w:ascii="Sans Serif" w:hAnsi="Sans Serif" w:cs="Sans Serif"/>
          <w:b w:val="0"/>
          <w:bCs w:val="0"/>
          <w:sz w:val="24"/>
          <w:szCs w:val="24"/>
        </w:rPr>
        <w:t>- want to show all branch plan total amount.</w:t>
      </w:r>
    </w:p>
    <w:p>
      <w:pPr>
        <w:numPr>
          <w:ilvl w:val="0"/>
          <w:numId w:val="0"/>
        </w:numPr>
        <w:rPr>
          <w:rFonts w:hint="default" w:ascii="Sans Serif" w:hAnsi="Sans Serif" w:cs="Sans Serif"/>
          <w:b w:val="0"/>
          <w:bCs w:val="0"/>
          <w:sz w:val="24"/>
          <w:szCs w:val="24"/>
        </w:rPr>
      </w:pPr>
      <w:r>
        <w:rPr>
          <w:rFonts w:hint="default" w:ascii="Sans Serif" w:hAnsi="Sans Serif" w:cs="Sans Serif"/>
          <w:b/>
          <w:bCs/>
          <w:sz w:val="24"/>
          <w:szCs w:val="24"/>
        </w:rPr>
        <w:t>R</w:t>
      </w:r>
      <w:r>
        <w:rPr>
          <w:rFonts w:hint="default" w:ascii="Sans Serif" w:hAnsi="Sans Serif" w:cs="Sans Serif"/>
          <w:b/>
          <w:bCs/>
          <w:sz w:val="24"/>
          <w:szCs w:val="24"/>
        </w:rPr>
        <w:t>evised total</w:t>
      </w:r>
      <w:r>
        <w:rPr>
          <w:rFonts w:hint="default" w:ascii="Sans Serif" w:hAnsi="Sans Serif" w:cs="Sans Serif"/>
          <w:b w:val="0"/>
          <w:bCs w:val="0"/>
          <w:sz w:val="24"/>
          <w:szCs w:val="24"/>
        </w:rPr>
        <w:t xml:space="preserve"> - </w:t>
      </w:r>
      <w:r>
        <w:rPr>
          <w:rFonts w:hint="default" w:ascii="Sans Serif" w:hAnsi="Sans Serif" w:cs="Sans Serif"/>
          <w:b w:val="0"/>
          <w:bCs w:val="0"/>
          <w:sz w:val="24"/>
          <w:szCs w:val="24"/>
        </w:rPr>
        <w:t xml:space="preserve">want to show all branch </w:t>
      </w:r>
      <w:r>
        <w:rPr>
          <w:rFonts w:hint="default" w:ascii="Sans Serif" w:hAnsi="Sans Serif" w:cs="Sans Serif"/>
          <w:b w:val="0"/>
          <w:bCs w:val="0"/>
          <w:sz w:val="24"/>
          <w:szCs w:val="24"/>
        </w:rPr>
        <w:t>revised</w:t>
      </w:r>
      <w:r>
        <w:rPr>
          <w:rFonts w:hint="default" w:ascii="Sans Serif" w:hAnsi="Sans Serif" w:cs="Sans Serif"/>
          <w:b w:val="0"/>
          <w:bCs w:val="0"/>
          <w:sz w:val="24"/>
          <w:szCs w:val="24"/>
        </w:rPr>
        <w:t xml:space="preserve"> total amount.</w:t>
      </w:r>
    </w:p>
    <w:p>
      <w:pPr>
        <w:numPr>
          <w:numId w:val="0"/>
        </w:numPr>
        <w:rPr>
          <w:rFonts w:hint="default" w:ascii="Sans Serif" w:hAnsi="Sans Serif" w:cs="Sans Serif"/>
          <w:b w:val="0"/>
          <w:bCs w:val="0"/>
          <w:sz w:val="24"/>
          <w:szCs w:val="24"/>
        </w:rPr>
      </w:pPr>
    </w:p>
    <w:p>
      <w:pPr>
        <w:jc w:val="left"/>
        <w:rPr>
          <w:rFonts w:hint="default" w:ascii="Sans Serif" w:hAnsi="Sans Serif" w:cs="Sans Serif"/>
          <w:sz w:val="24"/>
          <w:szCs w:val="24"/>
          <w:lang w:val="en-IN"/>
        </w:rPr>
      </w:pPr>
    </w:p>
    <w:p>
      <w:pPr>
        <w:jc w:val="left"/>
      </w:pPr>
      <w:r>
        <w:drawing>
          <wp:inline distT="0" distB="0" distL="114300" distR="114300">
            <wp:extent cx="6645275" cy="339725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tretch>
                      <a:fillRect/>
                    </a:stretch>
                  </pic:blipFill>
                  <pic:spPr>
                    <a:xfrm>
                      <a:off x="0" y="0"/>
                      <a:ext cx="6645275" cy="3397250"/>
                    </a:xfrm>
                    <a:prstGeom prst="rect">
                      <a:avLst/>
                    </a:prstGeom>
                    <a:noFill/>
                    <a:ln w="9525">
                      <a:noFill/>
                      <a:miter/>
                    </a:ln>
                  </pic:spPr>
                </pic:pic>
              </a:graphicData>
            </a:graphic>
          </wp:inline>
        </w:drawing>
      </w:r>
    </w:p>
    <w:p>
      <w:pPr>
        <w:jc w:val="center"/>
        <w:rPr>
          <w:rFonts w:hint="default" w:ascii="Sans Serif" w:hAnsi="Sans Serif" w:cs="Sans Serif"/>
          <w:b w:val="0"/>
          <w:bCs w:val="0"/>
          <w:sz w:val="24"/>
          <w:szCs w:val="24"/>
        </w:rPr>
      </w:pPr>
      <w:r>
        <w:rPr>
          <w:rFonts w:hint="default" w:ascii="Sans Serif" w:hAnsi="Sans Serif" w:cs="Sans Serif"/>
          <w:b w:val="0"/>
          <w:bCs w:val="0"/>
          <w:sz w:val="24"/>
          <w:szCs w:val="24"/>
        </w:rPr>
        <w:t xml:space="preserve">Image </w:t>
      </w:r>
      <w:r>
        <w:rPr>
          <w:rFonts w:hint="default" w:ascii="Sans Serif" w:hAnsi="Sans Serif" w:cs="Sans Serif"/>
          <w:b w:val="0"/>
          <w:bCs w:val="0"/>
          <w:sz w:val="24"/>
          <w:szCs w:val="24"/>
        </w:rPr>
        <w:t>2</w:t>
      </w:r>
    </w:p>
    <w:p>
      <w:pPr>
        <w:jc w:val="center"/>
        <w:rPr>
          <w:rFonts w:hint="default" w:ascii="Sans Serif" w:hAnsi="Sans Serif" w:cs="Sans Serif"/>
          <w:b w:val="0"/>
          <w:bCs w:val="0"/>
          <w:sz w:val="24"/>
          <w:szCs w:val="24"/>
        </w:rPr>
      </w:pPr>
    </w:p>
    <w:p>
      <w:pPr>
        <w:numPr>
          <w:ilvl w:val="0"/>
          <w:numId w:val="2"/>
        </w:numPr>
        <w:jc w:val="left"/>
        <w:rPr>
          <w:rFonts w:hint="default" w:ascii="Sans Serif" w:hAnsi="Sans Serif" w:cs="Sans Serif"/>
          <w:b w:val="0"/>
          <w:bCs w:val="0"/>
          <w:sz w:val="24"/>
          <w:szCs w:val="24"/>
        </w:rPr>
      </w:pPr>
      <w:r>
        <w:rPr>
          <w:rFonts w:hint="default" w:ascii="Sans Serif" w:hAnsi="Sans Serif" w:cs="Sans Serif"/>
          <w:b w:val="0"/>
          <w:bCs w:val="0"/>
          <w:sz w:val="24"/>
          <w:szCs w:val="24"/>
        </w:rPr>
        <w:t>In CU -&gt;Profit and Loss -&gt; AOP Report new</w:t>
      </w:r>
      <w:r>
        <w:rPr>
          <w:rFonts w:hint="default" w:ascii="Sans Serif" w:hAnsi="Sans Serif" w:cs="Sans Serif"/>
          <w:b w:val="0"/>
          <w:bCs w:val="0"/>
          <w:sz w:val="24"/>
          <w:szCs w:val="24"/>
        </w:rPr>
        <w:t xml:space="preserve"> </w:t>
      </w:r>
      <w:r>
        <w:rPr>
          <w:rFonts w:hint="default" w:ascii="Sans Serif" w:hAnsi="Sans Serif" w:cs="Sans Serif"/>
          <w:b w:val="0"/>
          <w:bCs w:val="0"/>
          <w:sz w:val="24"/>
          <w:szCs w:val="24"/>
        </w:rPr>
        <w:t xml:space="preserve">want to </w:t>
      </w:r>
      <w:r>
        <w:rPr>
          <w:rFonts w:hint="default" w:ascii="Sans Serif" w:hAnsi="Sans Serif" w:cs="Sans Serif"/>
          <w:b w:val="0"/>
          <w:bCs w:val="0"/>
          <w:sz w:val="24"/>
          <w:szCs w:val="24"/>
        </w:rPr>
        <w:t>update formula for plan and revised same as actual.</w:t>
      </w:r>
    </w:p>
    <w:p>
      <w:pPr>
        <w:numPr>
          <w:numId w:val="0"/>
        </w:numPr>
        <w:jc w:val="left"/>
        <w:rPr>
          <w:rFonts w:hint="default" w:ascii="Sans Serif" w:hAnsi="Sans Serif" w:cs="Sans Serif"/>
          <w:b w:val="0"/>
          <w:bCs w:val="0"/>
          <w:sz w:val="24"/>
          <w:szCs w:val="24"/>
        </w:rPr>
      </w:pPr>
      <w:r>
        <w:rPr>
          <w:rFonts w:hint="default" w:ascii="Sans Serif" w:hAnsi="Sans Serif" w:cs="Sans Serif"/>
          <w:b/>
          <w:bCs/>
          <w:sz w:val="24"/>
          <w:szCs w:val="24"/>
        </w:rPr>
        <w:t>For example</w:t>
      </w:r>
      <w:r>
        <w:rPr>
          <w:rFonts w:hint="default" w:ascii="Sans Serif" w:hAnsi="Sans Serif" w:cs="Sans Serif"/>
          <w:b w:val="0"/>
          <w:bCs w:val="0"/>
          <w:sz w:val="24"/>
          <w:szCs w:val="24"/>
        </w:rPr>
        <w:t xml:space="preserve"> : </w:t>
      </w:r>
    </w:p>
    <w:p>
      <w:pPr>
        <w:numPr>
          <w:numId w:val="0"/>
        </w:numPr>
        <w:jc w:val="left"/>
        <w:rPr>
          <w:rFonts w:hint="default" w:ascii="Sans Serif" w:hAnsi="Sans Serif" w:cs="Sans Serif"/>
          <w:b w:val="0"/>
          <w:bCs w:val="0"/>
          <w:sz w:val="24"/>
          <w:szCs w:val="24"/>
        </w:rPr>
      </w:pPr>
      <w:r>
        <w:rPr>
          <w:rFonts w:hint="default" w:ascii="Sans Serif" w:hAnsi="Sans Serif" w:cs="Sans Serif"/>
          <w:b/>
          <w:bCs/>
          <w:sz w:val="24"/>
          <w:szCs w:val="24"/>
        </w:rPr>
        <w:t>Plan Sales total</w:t>
      </w:r>
      <w:r>
        <w:rPr>
          <w:rFonts w:hint="default" w:ascii="Sans Serif" w:hAnsi="Sans Serif" w:cs="Sans Serif"/>
          <w:b w:val="0"/>
          <w:bCs w:val="0"/>
          <w:sz w:val="24"/>
          <w:szCs w:val="24"/>
        </w:rPr>
        <w:t xml:space="preserve"> = DISCOUNT P + SALES OTHER + SALES BULLION + SALES JEWELLERY </w:t>
      </w:r>
    </w:p>
    <w:p>
      <w:pPr>
        <w:numPr>
          <w:ilvl w:val="0"/>
          <w:numId w:val="0"/>
        </w:numPr>
        <w:jc w:val="left"/>
        <w:rPr>
          <w:rFonts w:hint="default" w:ascii="Sans Serif" w:hAnsi="Sans Serif" w:cs="Sans Serif"/>
          <w:b w:val="0"/>
          <w:bCs w:val="0"/>
          <w:sz w:val="24"/>
          <w:szCs w:val="24"/>
        </w:rPr>
      </w:pPr>
      <w:r>
        <w:rPr>
          <w:rFonts w:hint="default" w:ascii="Sans Serif" w:hAnsi="Sans Serif" w:cs="Sans Serif"/>
          <w:b/>
          <w:bCs/>
          <w:sz w:val="24"/>
          <w:szCs w:val="24"/>
        </w:rPr>
        <w:t>Revised</w:t>
      </w:r>
      <w:r>
        <w:rPr>
          <w:rFonts w:hint="default" w:ascii="Sans Serif" w:hAnsi="Sans Serif" w:cs="Sans Serif"/>
          <w:b/>
          <w:bCs/>
          <w:sz w:val="24"/>
          <w:szCs w:val="24"/>
        </w:rPr>
        <w:t xml:space="preserve"> Sales total</w:t>
      </w:r>
      <w:r>
        <w:rPr>
          <w:rFonts w:hint="default" w:ascii="Sans Serif" w:hAnsi="Sans Serif" w:cs="Sans Serif"/>
          <w:b w:val="0"/>
          <w:bCs w:val="0"/>
          <w:sz w:val="24"/>
          <w:szCs w:val="24"/>
        </w:rPr>
        <w:t xml:space="preserve"> = DISCOUNT P + SALES OTHER + SALES BULLION + SALES JEWELLERY </w:t>
      </w:r>
    </w:p>
    <w:p>
      <w:pPr>
        <w:numPr>
          <w:numId w:val="0"/>
        </w:numPr>
        <w:jc w:val="left"/>
      </w:pPr>
    </w:p>
    <w:p>
      <w:pPr>
        <w:numPr>
          <w:numId w:val="0"/>
        </w:numPr>
        <w:jc w:val="left"/>
        <w:rPr>
          <w:rFonts w:hint="default" w:ascii="Sans Serif" w:hAnsi="Sans Serif" w:cs="Sans Serif"/>
          <w:b w:val="0"/>
          <w:bCs w:val="0"/>
          <w:sz w:val="24"/>
          <w:szCs w:val="24"/>
        </w:rPr>
      </w:pPr>
      <w:r>
        <w:drawing>
          <wp:inline distT="0" distB="0" distL="114300" distR="114300">
            <wp:extent cx="6179185" cy="2654935"/>
            <wp:effectExtent l="0" t="0" r="1016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
                    <a:srcRect l="3537" t="14718" r="3441" b="14225"/>
                    <a:stretch>
                      <a:fillRect/>
                    </a:stretch>
                  </pic:blipFill>
                  <pic:spPr>
                    <a:xfrm>
                      <a:off x="0" y="0"/>
                      <a:ext cx="6179185" cy="2654935"/>
                    </a:xfrm>
                    <a:prstGeom prst="rect">
                      <a:avLst/>
                    </a:prstGeom>
                    <a:noFill/>
                    <a:ln w="9525">
                      <a:noFill/>
                      <a:miter/>
                    </a:ln>
                  </pic:spPr>
                </pic:pic>
              </a:graphicData>
            </a:graphic>
          </wp:inline>
        </w:drawing>
      </w:r>
    </w:p>
    <w:p>
      <w:pPr>
        <w:numPr>
          <w:numId w:val="0"/>
        </w:numPr>
        <w:jc w:val="left"/>
        <w:rPr>
          <w:rFonts w:hint="default" w:ascii="Sans Serif" w:hAnsi="Sans Serif" w:cs="Sans Serif"/>
          <w:b w:val="0"/>
          <w:bCs w:val="0"/>
          <w:sz w:val="24"/>
          <w:szCs w:val="24"/>
          <w:lang w:val="en-IN"/>
        </w:rPr>
      </w:pPr>
    </w:p>
    <w:p>
      <w:pPr>
        <w:rPr>
          <w:rFonts w:hint="default" w:ascii="Sans Serif" w:hAnsi="Sans Serif" w:cs="Sans Serif"/>
          <w:b/>
          <w:bCs/>
          <w:sz w:val="24"/>
          <w:szCs w:val="24"/>
          <w:lang w:val="en-US"/>
        </w:rPr>
      </w:pPr>
      <w:r>
        <w:rPr>
          <w:rFonts w:hint="default" w:ascii="Sans Serif" w:hAnsi="Sans Serif" w:cs="Sans Serif"/>
          <w:b/>
          <w:bCs/>
          <w:sz w:val="24"/>
          <w:szCs w:val="24"/>
          <w:lang w:val="en-US"/>
        </w:rPr>
        <w:t>References of the users</w:t>
      </w:r>
    </w:p>
    <w:tbl>
      <w:tblPr>
        <w:tblStyle w:val="5"/>
        <w:tblW w:w="9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2337"/>
        <w:gridCol w:w="3036"/>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29" w:type="dxa"/>
            <w:shd w:val="clear" w:color="auto" w:fill="BDD6EE" w:themeFill="accent1" w:themeFillTint="66"/>
          </w:tcPr>
          <w:p>
            <w:pPr>
              <w:widowControl w:val="0"/>
              <w:jc w:val="center"/>
              <w:rPr>
                <w:rFonts w:hint="default" w:ascii="Sans Serif" w:hAnsi="Sans Serif" w:cs="Sans Serif"/>
                <w:b/>
                <w:bCs/>
                <w:color w:val="000000" w:themeColor="text1"/>
                <w:sz w:val="24"/>
                <w:szCs w:val="24"/>
                <w:vertAlign w:val="baseline"/>
                <w:lang w:val="en-US"/>
                <w14:textFill>
                  <w14:solidFill>
                    <w14:schemeClr w14:val="tx1"/>
                  </w14:solidFill>
                </w14:textFill>
              </w:rPr>
            </w:pPr>
            <w:r>
              <w:rPr>
                <w:rFonts w:hint="default" w:ascii="Sans Serif" w:hAnsi="Sans Serif" w:cs="Sans Serif"/>
                <w:b/>
                <w:bCs/>
                <w:color w:val="000000" w:themeColor="text1"/>
                <w:sz w:val="24"/>
                <w:szCs w:val="24"/>
                <w:vertAlign w:val="baseline"/>
                <w:lang w:val="en-US"/>
                <w14:textFill>
                  <w14:solidFill>
                    <w14:schemeClr w14:val="tx1"/>
                  </w14:solidFill>
                </w14:textFill>
              </w:rPr>
              <w:t>User</w:t>
            </w:r>
          </w:p>
        </w:tc>
        <w:tc>
          <w:tcPr>
            <w:tcW w:w="2337" w:type="dxa"/>
            <w:shd w:val="clear" w:color="auto" w:fill="BDD6EE" w:themeFill="accent1" w:themeFillTint="66"/>
          </w:tcPr>
          <w:p>
            <w:pPr>
              <w:widowControl w:val="0"/>
              <w:jc w:val="center"/>
              <w:rPr>
                <w:rFonts w:hint="default" w:ascii="Sans Serif" w:hAnsi="Sans Serif" w:cs="Sans Serif"/>
                <w:b/>
                <w:bCs/>
                <w:color w:val="000000" w:themeColor="text1"/>
                <w:sz w:val="24"/>
                <w:szCs w:val="24"/>
                <w:vertAlign w:val="baseline"/>
                <w:lang w:val="en-US"/>
                <w14:textFill>
                  <w14:solidFill>
                    <w14:schemeClr w14:val="tx1"/>
                  </w14:solidFill>
                </w14:textFill>
              </w:rPr>
            </w:pPr>
            <w:r>
              <w:rPr>
                <w:rFonts w:hint="default" w:ascii="Sans Serif" w:hAnsi="Sans Serif" w:cs="Sans Serif"/>
                <w:b/>
                <w:bCs/>
                <w:color w:val="000000" w:themeColor="text1"/>
                <w:sz w:val="24"/>
                <w:szCs w:val="24"/>
                <w:vertAlign w:val="baseline"/>
                <w:lang w:val="en-US"/>
                <w14:textFill>
                  <w14:solidFill>
                    <w14:schemeClr w14:val="tx1"/>
                  </w14:solidFill>
                </w14:textFill>
              </w:rPr>
              <w:t>Name</w:t>
            </w:r>
          </w:p>
        </w:tc>
        <w:tc>
          <w:tcPr>
            <w:tcW w:w="3036" w:type="dxa"/>
            <w:shd w:val="clear" w:color="auto" w:fill="BDD6EE" w:themeFill="accent1" w:themeFillTint="66"/>
          </w:tcPr>
          <w:p>
            <w:pPr>
              <w:widowControl w:val="0"/>
              <w:jc w:val="center"/>
              <w:rPr>
                <w:rFonts w:hint="default" w:ascii="Sans Serif" w:hAnsi="Sans Serif" w:cs="Sans Serif"/>
                <w:b/>
                <w:bCs/>
                <w:color w:val="000000" w:themeColor="text1"/>
                <w:sz w:val="24"/>
                <w:szCs w:val="24"/>
                <w:vertAlign w:val="baseline"/>
                <w:lang w:val="en-US"/>
                <w14:textFill>
                  <w14:solidFill>
                    <w14:schemeClr w14:val="tx1"/>
                  </w14:solidFill>
                </w14:textFill>
              </w:rPr>
            </w:pPr>
            <w:r>
              <w:rPr>
                <w:rFonts w:hint="default" w:ascii="Sans Serif" w:hAnsi="Sans Serif" w:cs="Sans Serif"/>
                <w:b/>
                <w:bCs/>
                <w:color w:val="000000" w:themeColor="text1"/>
                <w:sz w:val="24"/>
                <w:szCs w:val="24"/>
                <w:vertAlign w:val="baseline"/>
                <w:lang w:val="en-US"/>
                <w14:textFill>
                  <w14:solidFill>
                    <w14:schemeClr w14:val="tx1"/>
                  </w14:solidFill>
                </w14:textFill>
              </w:rPr>
              <w:t>Mail</w:t>
            </w:r>
          </w:p>
        </w:tc>
        <w:tc>
          <w:tcPr>
            <w:tcW w:w="2384" w:type="dxa"/>
            <w:shd w:val="clear" w:color="auto" w:fill="BDD6EE" w:themeFill="accent1" w:themeFillTint="66"/>
          </w:tcPr>
          <w:p>
            <w:pPr>
              <w:widowControl w:val="0"/>
              <w:jc w:val="center"/>
              <w:rPr>
                <w:rFonts w:hint="default" w:ascii="Sans Serif" w:hAnsi="Sans Serif" w:cs="Sans Serif"/>
                <w:b/>
                <w:bCs/>
                <w:color w:val="000000" w:themeColor="text1"/>
                <w:sz w:val="24"/>
                <w:szCs w:val="24"/>
                <w:vertAlign w:val="baseline"/>
                <w:lang w:val="en-US"/>
                <w14:textFill>
                  <w14:solidFill>
                    <w14:schemeClr w14:val="tx1"/>
                  </w14:solidFill>
                </w14:textFill>
              </w:rPr>
            </w:pPr>
            <w:r>
              <w:rPr>
                <w:rFonts w:hint="default" w:ascii="Sans Serif" w:hAnsi="Sans Serif" w:cs="Sans Serif"/>
                <w:b/>
                <w:bCs/>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29" w:type="dxa"/>
            <w:shd w:val="clear" w:color="auto" w:fill="FEF2CC" w:themeFill="accent4" w:themeFillTint="32"/>
          </w:tcPr>
          <w:p>
            <w:pPr>
              <w:widowControl w:val="0"/>
              <w:jc w:val="both"/>
              <w:rPr>
                <w:rFonts w:hint="default" w:ascii="Sans Serif" w:hAnsi="Sans Serif" w:cs="Sans Serif"/>
                <w:b/>
                <w:bCs/>
                <w:sz w:val="24"/>
                <w:szCs w:val="24"/>
                <w:vertAlign w:val="baseline"/>
                <w:lang w:val="en-US"/>
              </w:rPr>
            </w:pPr>
            <w:r>
              <w:rPr>
                <w:rFonts w:hint="default" w:ascii="Sans Serif" w:hAnsi="Sans Serif" w:cs="Sans Serif"/>
                <w:b/>
                <w:bCs/>
                <w:sz w:val="24"/>
                <w:szCs w:val="24"/>
                <w:vertAlign w:val="baseline"/>
                <w:lang w:val="en-US"/>
              </w:rPr>
              <w:t>Actual user</w:t>
            </w:r>
          </w:p>
        </w:tc>
        <w:tc>
          <w:tcPr>
            <w:tcW w:w="2337" w:type="dxa"/>
          </w:tcPr>
          <w:p>
            <w:pPr>
              <w:keepNext w:val="0"/>
              <w:keepLines w:val="0"/>
              <w:widowControl/>
              <w:suppressLineNumbers w:val="0"/>
              <w:jc w:val="left"/>
              <w:rPr>
                <w:rFonts w:hint="default" w:ascii="Sans Serif" w:hAnsi="Sans Serif" w:cs="Sans Serif"/>
                <w:b w:val="0"/>
                <w:bCs w:val="0"/>
                <w:sz w:val="24"/>
                <w:szCs w:val="24"/>
                <w:vertAlign w:val="baseline"/>
                <w:lang w:val="en-US"/>
              </w:rPr>
            </w:pPr>
            <w:r>
              <w:rPr>
                <w:rFonts w:hint="default" w:ascii="Sans Serif" w:hAnsi="Sans Serif" w:eastAsia="Segoe UI" w:cs="Sans Serif"/>
                <w:i w:val="0"/>
                <w:caps w:val="0"/>
                <w:color w:val="323130"/>
                <w:spacing w:val="0"/>
                <w:kern w:val="0"/>
                <w:sz w:val="24"/>
                <w:szCs w:val="24"/>
                <w:shd w:val="clear" w:fill="FFFFFF"/>
                <w:lang w:val="en-US" w:eastAsia="zh-CN" w:bidi="ar"/>
              </w:rPr>
              <w:t>Amarja Vijaykumar Dudka</w:t>
            </w:r>
          </w:p>
        </w:tc>
        <w:tc>
          <w:tcPr>
            <w:tcW w:w="3036" w:type="dxa"/>
          </w:tcPr>
          <w:p>
            <w:pPr>
              <w:widowControl w:val="0"/>
              <w:jc w:val="both"/>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vertAlign w:val="baseline"/>
                <w:lang w:val="en-US"/>
              </w:rPr>
              <w:t>hoaccountcc@csjewellers.com</w:t>
            </w:r>
          </w:p>
        </w:tc>
        <w:tc>
          <w:tcPr>
            <w:tcW w:w="2384"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2931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29" w:type="dxa"/>
            <w:shd w:val="clear" w:color="auto" w:fill="FEF2CC" w:themeFill="accent4" w:themeFillTint="32"/>
          </w:tcPr>
          <w:p>
            <w:pPr>
              <w:widowControl w:val="0"/>
              <w:jc w:val="both"/>
              <w:rPr>
                <w:rFonts w:hint="default" w:ascii="Sans Serif" w:hAnsi="Sans Serif" w:cs="Sans Serif"/>
                <w:b/>
                <w:bCs/>
                <w:sz w:val="24"/>
                <w:szCs w:val="24"/>
                <w:vertAlign w:val="baseline"/>
                <w:lang w:val="en-US"/>
              </w:rPr>
            </w:pPr>
            <w:r>
              <w:rPr>
                <w:rFonts w:hint="default" w:ascii="Sans Serif" w:hAnsi="Sans Serif" w:cs="Sans Serif"/>
                <w:b/>
                <w:bCs/>
                <w:sz w:val="24"/>
                <w:szCs w:val="24"/>
                <w:vertAlign w:val="baseline"/>
                <w:lang w:val="en-US"/>
              </w:rPr>
              <w:t>Assigned business analyst</w:t>
            </w:r>
          </w:p>
        </w:tc>
        <w:tc>
          <w:tcPr>
            <w:tcW w:w="2337" w:type="dxa"/>
          </w:tcPr>
          <w:p>
            <w:pPr>
              <w:widowControl w:val="0"/>
              <w:jc w:val="both"/>
              <w:rPr>
                <w:rFonts w:hint="default" w:ascii="Sans Serif" w:hAnsi="Sans Serif" w:cs="Sans Serif"/>
                <w:b w:val="0"/>
                <w:bCs w:val="0"/>
                <w:sz w:val="24"/>
                <w:szCs w:val="24"/>
                <w:vertAlign w:val="baseline"/>
                <w:lang w:val="en-US"/>
              </w:rPr>
            </w:pPr>
            <w:r>
              <w:rPr>
                <w:rFonts w:hint="default" w:ascii="Sans Serif" w:hAnsi="Sans Serif" w:cs="Sans Serif"/>
                <w:b w:val="0"/>
                <w:bCs w:val="0"/>
                <w:i/>
                <w:iCs/>
                <w:sz w:val="24"/>
                <w:szCs w:val="24"/>
                <w:vertAlign w:val="baseline"/>
              </w:rPr>
              <w:t>Harshali Rananaware</w:t>
            </w:r>
          </w:p>
        </w:tc>
        <w:tc>
          <w:tcPr>
            <w:tcW w:w="3036"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fldChar w:fldCharType="begin"/>
            </w:r>
            <w:r>
              <w:rPr>
                <w:rFonts w:hint="default" w:ascii="Sans Serif" w:hAnsi="Sans Serif" w:cs="Sans Serif"/>
                <w:b w:val="0"/>
                <w:bCs w:val="0"/>
                <w:sz w:val="24"/>
                <w:szCs w:val="24"/>
                <w:vertAlign w:val="baseline"/>
              </w:rPr>
              <w:instrText xml:space="preserve"> HYPERLINK "mailto:harshali.rananaware@techneai.com" </w:instrText>
            </w:r>
            <w:r>
              <w:rPr>
                <w:rFonts w:hint="default" w:ascii="Sans Serif" w:hAnsi="Sans Serif" w:cs="Sans Serif"/>
                <w:b w:val="0"/>
                <w:bCs w:val="0"/>
                <w:sz w:val="24"/>
                <w:szCs w:val="24"/>
                <w:vertAlign w:val="baseline"/>
              </w:rPr>
              <w:fldChar w:fldCharType="separate"/>
            </w:r>
            <w:r>
              <w:rPr>
                <w:rStyle w:val="3"/>
                <w:rFonts w:hint="default" w:ascii="Sans Serif" w:hAnsi="Sans Serif" w:cs="Sans Serif"/>
                <w:b w:val="0"/>
                <w:bCs w:val="0"/>
                <w:sz w:val="24"/>
                <w:szCs w:val="24"/>
                <w:vertAlign w:val="baseline"/>
              </w:rPr>
              <w:t>harshali.rananaware@techneai.com</w:t>
            </w:r>
            <w:r>
              <w:rPr>
                <w:rFonts w:hint="default" w:ascii="Sans Serif" w:hAnsi="Sans Serif" w:cs="Sans Serif"/>
                <w:b w:val="0"/>
                <w:bCs w:val="0"/>
                <w:sz w:val="24"/>
                <w:szCs w:val="24"/>
                <w:vertAlign w:val="baseline"/>
              </w:rPr>
              <w:fldChar w:fldCharType="end"/>
            </w:r>
          </w:p>
        </w:tc>
        <w:tc>
          <w:tcPr>
            <w:tcW w:w="2384"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8669917920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29" w:type="dxa"/>
            <w:shd w:val="clear" w:color="auto" w:fill="FEF2CC" w:themeFill="accent4" w:themeFillTint="32"/>
          </w:tcPr>
          <w:p>
            <w:pPr>
              <w:widowControl w:val="0"/>
              <w:jc w:val="both"/>
              <w:rPr>
                <w:rFonts w:hint="default" w:ascii="Sans Serif" w:hAnsi="Sans Serif" w:cs="Sans Serif"/>
                <w:b/>
                <w:bCs/>
                <w:sz w:val="24"/>
                <w:szCs w:val="24"/>
                <w:vertAlign w:val="baseline"/>
                <w:lang w:val="en-US"/>
              </w:rPr>
            </w:pPr>
            <w:r>
              <w:rPr>
                <w:rFonts w:hint="default" w:ascii="Sans Serif" w:hAnsi="Sans Serif" w:cs="Sans Serif"/>
                <w:b/>
                <w:bCs/>
                <w:sz w:val="24"/>
                <w:szCs w:val="24"/>
                <w:vertAlign w:val="baseline"/>
                <w:lang w:val="en-US"/>
              </w:rPr>
              <w:t>Assigned developer</w:t>
            </w:r>
          </w:p>
        </w:tc>
        <w:tc>
          <w:tcPr>
            <w:tcW w:w="2337"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Parth Patel</w:t>
            </w:r>
          </w:p>
        </w:tc>
        <w:tc>
          <w:tcPr>
            <w:tcW w:w="3036"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fldChar w:fldCharType="begin"/>
            </w:r>
            <w:r>
              <w:rPr>
                <w:rFonts w:hint="default" w:ascii="Sans Serif" w:hAnsi="Sans Serif" w:cs="Sans Serif"/>
                <w:b w:val="0"/>
                <w:bCs w:val="0"/>
                <w:sz w:val="24"/>
                <w:szCs w:val="24"/>
                <w:vertAlign w:val="baseline"/>
              </w:rPr>
              <w:instrText xml:space="preserve"> HYPERLINK "mailto:parth.patel@techneai.com" </w:instrText>
            </w:r>
            <w:r>
              <w:rPr>
                <w:rFonts w:hint="default" w:ascii="Sans Serif" w:hAnsi="Sans Serif" w:cs="Sans Serif"/>
                <w:b w:val="0"/>
                <w:bCs w:val="0"/>
                <w:sz w:val="24"/>
                <w:szCs w:val="24"/>
                <w:vertAlign w:val="baseline"/>
              </w:rPr>
              <w:fldChar w:fldCharType="separate"/>
            </w:r>
            <w:r>
              <w:rPr>
                <w:rStyle w:val="3"/>
                <w:rFonts w:hint="default" w:ascii="Sans Serif" w:hAnsi="Sans Serif" w:cs="Sans Serif"/>
                <w:b w:val="0"/>
                <w:bCs w:val="0"/>
                <w:sz w:val="24"/>
                <w:szCs w:val="24"/>
                <w:vertAlign w:val="baseline"/>
              </w:rPr>
              <w:t>parth.patel@techneai.com</w:t>
            </w:r>
            <w:r>
              <w:rPr>
                <w:rFonts w:hint="default" w:ascii="Sans Serif" w:hAnsi="Sans Serif" w:cs="Sans Serif"/>
                <w:b w:val="0"/>
                <w:bCs w:val="0"/>
                <w:sz w:val="24"/>
                <w:szCs w:val="24"/>
                <w:vertAlign w:val="baseline"/>
              </w:rPr>
              <w:fldChar w:fldCharType="end"/>
            </w:r>
          </w:p>
        </w:tc>
        <w:tc>
          <w:tcPr>
            <w:tcW w:w="2384" w:type="dxa"/>
          </w:tcPr>
          <w:p>
            <w:pPr>
              <w:widowControl w:val="0"/>
              <w:jc w:val="both"/>
              <w:rPr>
                <w:rFonts w:hint="default" w:ascii="Sans Serif" w:hAnsi="Sans Serif" w:cs="Sans Serif"/>
                <w:b w:val="0"/>
                <w:bCs w:val="0"/>
                <w:sz w:val="24"/>
                <w:szCs w:val="24"/>
                <w:vertAlign w:val="baseline"/>
                <w:lang w:val="en-US"/>
              </w:rPr>
            </w:pPr>
          </w:p>
        </w:tc>
      </w:tr>
    </w:tbl>
    <w:p>
      <w:pPr>
        <w:rPr>
          <w:rFonts w:hint="default" w:ascii="Sans Serif" w:hAnsi="Sans Serif" w:cs="Sans Serif"/>
          <w:sz w:val="24"/>
          <w:szCs w:val="24"/>
        </w:rPr>
      </w:pPr>
    </w:p>
    <w:sectPr>
      <w:pgSz w:w="11906" w:h="16838"/>
      <w:pgMar w:top="720" w:right="720" w:bottom="720" w:left="720" w:header="720" w:footer="720" w:gutter="0"/>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Monospace"/>
    <w:panose1 w:val="00000000000000000000"/>
    <w:charset w:val="86"/>
    <w:family w:val="auto"/>
    <w:pitch w:val="default"/>
    <w:sig w:usb0="00000000" w:usb1="00000000" w:usb2="00000000" w:usb3="00000000" w:csb0="00000000" w:csb1="00000000"/>
  </w:font>
  <w:font w:name="Wingdings">
    <w:altName w:val="Abyssinica SIL"/>
    <w:panose1 w:val="05000000000000000000"/>
    <w:charset w:val="00"/>
    <w:family w:val="auto"/>
    <w:pitch w:val="default"/>
    <w:sig w:usb0="00000000" w:usb1="10000000" w:usb2="00000000" w:usb3="00000000" w:csb0="80000000" w:csb1="00000000"/>
  </w:font>
  <w:font w:name="Arial">
    <w:altName w:val="DejaVu Sans"/>
    <w:panose1 w:val="020B0604020202020204"/>
    <w:charset w:val="00"/>
    <w:family w:val="swiss"/>
    <w:pitch w:val="default"/>
    <w:sig w:usb0="20007A87" w:usb1="80000000" w:usb2="00000008" w:usb3="00000000" w:csb0="000001FF" w:csb1="00000000"/>
  </w:font>
  <w:font w:name="黑体">
    <w:altName w:val="Noto Sans CJK JP"/>
    <w:panose1 w:val="02010600030101010101"/>
    <w:charset w:val="00"/>
    <w:family w:val="auto"/>
    <w:pitch w:val="default"/>
    <w:sig w:usb0="00000001" w:usb1="080E0000" w:usb2="00000010" w:usb3="00000000" w:csb0="00040000" w:csb1="00000000"/>
  </w:font>
  <w:font w:name="Courier New">
    <w:altName w:val="DejaVu Sans"/>
    <w:panose1 w:val="02070309020205020404"/>
    <w:charset w:val="00"/>
    <w:family w:val="modern"/>
    <w:pitch w:val="default"/>
    <w:sig w:usb0="20007A87" w:usb1="80000000" w:usb2="00000008" w:usb3="00000000" w:csb0="000001FF" w:csb1="00000000"/>
  </w:font>
  <w:font w:name="Cambria">
    <w:altName w:val="FreeSerif"/>
    <w:panose1 w:val="02040503050406030204"/>
    <w:charset w:val="00"/>
    <w:family w:val="modern"/>
    <w:pitch w:val="default"/>
    <w:sig w:usb0="00000000" w:usb1="00000000" w:usb2="00000000" w:usb3="00000000" w:csb0="0000019F" w:csb1="00000000"/>
  </w:font>
  <w:font w:name="Calibri">
    <w:altName w:val="DejaVu Sans"/>
    <w:panose1 w:val="020F0502020204030204"/>
    <w:charset w:val="00"/>
    <w:family w:val="decorative"/>
    <w:pitch w:val="default"/>
    <w:sig w:usb0="00000000" w:usb1="00000000" w:usb2="00000001" w:usb3="00000000" w:csb0="0000019F" w:csb1="00000000"/>
  </w:font>
  <w:font w:name="SimSun">
    <w:altName w:val="Monospace"/>
    <w:panose1 w:val="00000000000000000000"/>
    <w:charset w:val="86"/>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Monospace">
    <w:altName w:val="Monospace"/>
    <w:panose1 w:val="020B0609030804020204"/>
    <w:charset w:val="00"/>
    <w:family w:val="auto"/>
    <w:pitch w:val="default"/>
    <w:sig w:usb0="00000000" w:usb1="00000000" w:usb2="00000000" w:usb3="00000000" w:csb0="001D016D" w:csb1="00000000"/>
  </w:font>
  <w:font w:name="Abyssinica SIL">
    <w:panose1 w:val="02000603020000020004"/>
    <w:charset w:val="00"/>
    <w:family w:val="auto"/>
    <w:pitch w:val="default"/>
    <w:sig w:usb0="800000EF" w:usb1="5000A04B" w:usb2="00000828" w:usb3="00000000" w:csb0="20000001" w:csb1="00000000"/>
  </w:font>
  <w:font w:name="Noto Sans CJK JP">
    <w:panose1 w:val="020B0600000000000000"/>
    <w:charset w:val="86"/>
    <w:family w:val="auto"/>
    <w:pitch w:val="default"/>
    <w:sig w:usb0="30000003" w:usb1="2BDF3C10" w:usb2="00000016" w:usb3="00000000" w:csb0="602E0107" w:csb1="00000000"/>
  </w:font>
  <w:font w:name="FreeSerif">
    <w:panose1 w:val="02020603050405020304"/>
    <w:charset w:val="00"/>
    <w:family w:val="auto"/>
    <w:pitch w:val="default"/>
    <w:sig w:usb0="E59FAFFF" w:usb1="C200FDFF" w:usb2="43501B29" w:usb3="04000043" w:csb0="600101FF" w:csb1="FFFF0000"/>
  </w:font>
  <w:font w:name="DejaVa Sans">
    <w:altName w:val="Abyssinica SIL"/>
    <w:panose1 w:val="00000000000000000000"/>
    <w:charset w:val="00"/>
    <w:family w:val="auto"/>
    <w:pitch w:val="default"/>
    <w:sig w:usb0="00000000" w:usb1="00000000" w:usb2="00000000" w:usb3="00000000" w:csb0="00000000" w:csb1="00000000"/>
  </w:font>
  <w:font w:name="Liberation Sans Narrow">
    <w:panose1 w:val="020B0606020202030204"/>
    <w:charset w:val="00"/>
    <w:family w:val="auto"/>
    <w:pitch w:val="default"/>
    <w:sig w:usb0="A00002AF" w:usb1="500078FB" w:usb2="00000000" w:usb3="00000000" w:csb0="6000009F" w:csb1="DFD70000"/>
  </w:font>
  <w:font w:name="Sans Serif">
    <w:altName w:val="Abyssinica SIL"/>
    <w:panose1 w:val="00000000000000000000"/>
    <w:charset w:val="00"/>
    <w:family w:val="auto"/>
    <w:pitch w:val="default"/>
    <w:sig w:usb0="00000000" w:usb1="00000000" w:usb2="00000000" w:usb3="00000000" w:csb0="00000000" w:csb1="00000000"/>
  </w:font>
  <w:font w:name="FreeSans">
    <w:panose1 w:val="020B0504020202020204"/>
    <w:charset w:val="00"/>
    <w:family w:val="auto"/>
    <w:pitch w:val="default"/>
    <w:sig w:usb0="E4839EFF" w:usb1="4600FDFF" w:usb2="000030A0" w:usb3="00000584" w:csb0="600001BF" w:csb1="DFF70000"/>
  </w:font>
  <w:font w:name="Segoe UI">
    <w:altName w:val="Abyssinica SIL"/>
    <w:panose1 w:val="00000000000000000000"/>
    <w:charset w:val="00"/>
    <w:family w:val="auto"/>
    <w:pitch w:val="default"/>
    <w:sig w:usb0="00000000" w:usb1="00000000" w:usb2="00000000" w:usb3="00000000" w:csb0="00000000" w:csb1="00000000"/>
  </w:font>
  <w:font w:name="Source Sans Pro">
    <w:altName w:val="Abyssinica SIL"/>
    <w:panose1 w:val="00000000000000000000"/>
    <w:charset w:val="00"/>
    <w:family w:val="auto"/>
    <w:pitch w:val="default"/>
    <w:sig w:usb0="00000000" w:usb1="00000000" w:usb2="00000000" w:usb3="00000000" w:csb0="00000000" w:csb1="00000000"/>
  </w:font>
  <w:font w:name="Monospace">
    <w:panose1 w:val="020B0609030804020204"/>
    <w:charset w:val="00"/>
    <w:family w:val="auto"/>
    <w:pitch w:val="default"/>
    <w:sig w:usb0="00000000" w:usb1="00000000" w:usb2="00000000" w:usb3="00000000" w:csb0="001D016D" w:csb1="00000000"/>
  </w:font>
  <w:font w:name="Monospace">
    <w:panose1 w:val="020B0609030804020204"/>
    <w:charset w:val="00"/>
    <w:family w:val="auto"/>
    <w:pitch w:val="default"/>
    <w:sig w:usb0="00000000" w:usb1="00000000" w:usb2="00000000" w:usb3="00000000" w:csb0="001D016D" w:csb1="00000000"/>
  </w:font>
  <w:font w:name="Monospace">
    <w:panose1 w:val="020B0609030804020204"/>
    <w:charset w:val="00"/>
    <w:family w:val="auto"/>
    <w:pitch w:val="default"/>
    <w:sig w:usb0="00000000" w:usb1="00000000" w:usb2="00000000" w:usb3="00000000" w:csb0="001D016D" w:csb1="00000000"/>
  </w:font>
  <w:font w:name="-apple-system">
    <w:altName w:val="Abyssinica SIL"/>
    <w:panose1 w:val="00000000000000000000"/>
    <w:charset w:val="00"/>
    <w:family w:val="auto"/>
    <w:pitch w:val="default"/>
    <w:sig w:usb0="00000000" w:usb1="00000000" w:usb2="00000000" w:usb3="00000000" w:csb0="00000000" w:csb1="00000000"/>
  </w:font>
  <w:font w:name="Abyssinica SIL">
    <w:panose1 w:val="02000603020000020004"/>
    <w:charset w:val="00"/>
    <w:family w:val="auto"/>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646397759">
    <w:nsid w:val="6222093F"/>
    <w:multiLevelType w:val="singleLevel"/>
    <w:tmpl w:val="6222093F"/>
    <w:lvl w:ilvl="0" w:tentative="1">
      <w:start w:val="3"/>
      <w:numFmt w:val="decimal"/>
      <w:suff w:val="space"/>
      <w:lvlText w:val="%1)"/>
      <w:lvlJc w:val="left"/>
    </w:lvl>
  </w:abstractNum>
  <w:abstractNum w:abstractNumId="1646396749">
    <w:nsid w:val="6222054D"/>
    <w:multiLevelType w:val="singleLevel"/>
    <w:tmpl w:val="6222054D"/>
    <w:lvl w:ilvl="0" w:tentative="1">
      <w:start w:val="1"/>
      <w:numFmt w:val="decimal"/>
      <w:suff w:val="space"/>
      <w:lvlText w:val="%1)"/>
      <w:lvlJc w:val="left"/>
    </w:lvl>
  </w:abstractNum>
  <w:num w:numId="1">
    <w:abstractNumId w:val="1646396749"/>
  </w:num>
  <w:num w:numId="2">
    <w:abstractNumId w:val="16463977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36B254"/>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BFFAC6A"/>
    <w:rsid w:val="0F5F179B"/>
    <w:rsid w:val="0FFD5B62"/>
    <w:rsid w:val="15FBBFC8"/>
    <w:rsid w:val="16FE857E"/>
    <w:rsid w:val="1BFFAB3B"/>
    <w:rsid w:val="252EF0E9"/>
    <w:rsid w:val="26FBA5D8"/>
    <w:rsid w:val="27FEC731"/>
    <w:rsid w:val="31FC8830"/>
    <w:rsid w:val="35FD3BDD"/>
    <w:rsid w:val="3657E4EE"/>
    <w:rsid w:val="379D92A6"/>
    <w:rsid w:val="3AF74480"/>
    <w:rsid w:val="3EF62843"/>
    <w:rsid w:val="3F6BC770"/>
    <w:rsid w:val="3F773E05"/>
    <w:rsid w:val="3FFF19D9"/>
    <w:rsid w:val="479700FD"/>
    <w:rsid w:val="57EF7901"/>
    <w:rsid w:val="57FB2BA5"/>
    <w:rsid w:val="597F6916"/>
    <w:rsid w:val="59D7E7E2"/>
    <w:rsid w:val="5D9F0401"/>
    <w:rsid w:val="5DD4E48E"/>
    <w:rsid w:val="5DEEB0E2"/>
    <w:rsid w:val="5DF7AD97"/>
    <w:rsid w:val="5DFDE22A"/>
    <w:rsid w:val="5EDD51EA"/>
    <w:rsid w:val="5EDFA1F2"/>
    <w:rsid w:val="5F59619F"/>
    <w:rsid w:val="60C10063"/>
    <w:rsid w:val="67537F3A"/>
    <w:rsid w:val="6AC6E684"/>
    <w:rsid w:val="6D758C50"/>
    <w:rsid w:val="6EEC938D"/>
    <w:rsid w:val="6EFF5229"/>
    <w:rsid w:val="6F5EC1DE"/>
    <w:rsid w:val="6FDFC6D4"/>
    <w:rsid w:val="70728353"/>
    <w:rsid w:val="74BEB66B"/>
    <w:rsid w:val="75738E0C"/>
    <w:rsid w:val="75CB35D9"/>
    <w:rsid w:val="77935FF6"/>
    <w:rsid w:val="77ECC1D8"/>
    <w:rsid w:val="77EF4A65"/>
    <w:rsid w:val="77F72E29"/>
    <w:rsid w:val="7A3BD68B"/>
    <w:rsid w:val="7AFFAEEF"/>
    <w:rsid w:val="7B36B254"/>
    <w:rsid w:val="7BC64BD3"/>
    <w:rsid w:val="7BDA9FA0"/>
    <w:rsid w:val="7BDFEA17"/>
    <w:rsid w:val="7BDFEAAE"/>
    <w:rsid w:val="7BFBA4DE"/>
    <w:rsid w:val="7BFF35BA"/>
    <w:rsid w:val="7D7C0AF1"/>
    <w:rsid w:val="7D9EB64A"/>
    <w:rsid w:val="7DF72A40"/>
    <w:rsid w:val="7DF7D79E"/>
    <w:rsid w:val="7E573FA2"/>
    <w:rsid w:val="7EFB7B78"/>
    <w:rsid w:val="7F770A3F"/>
    <w:rsid w:val="7FBD882B"/>
    <w:rsid w:val="7FDFECF6"/>
    <w:rsid w:val="7FEC4A4C"/>
    <w:rsid w:val="7FFD179B"/>
    <w:rsid w:val="7FFF9BC2"/>
    <w:rsid w:val="7FFFDE29"/>
    <w:rsid w:val="96DB73CC"/>
    <w:rsid w:val="9FF5D0F2"/>
    <w:rsid w:val="A7F33DB6"/>
    <w:rsid w:val="AEC3FAB6"/>
    <w:rsid w:val="AFFD5325"/>
    <w:rsid w:val="B29F5EE6"/>
    <w:rsid w:val="B2FB367D"/>
    <w:rsid w:val="B6E9A9A0"/>
    <w:rsid w:val="B6FBF68D"/>
    <w:rsid w:val="BCF5500F"/>
    <w:rsid w:val="BDF1641D"/>
    <w:rsid w:val="BDFE6AC3"/>
    <w:rsid w:val="BEFCD8AF"/>
    <w:rsid w:val="BF71A307"/>
    <w:rsid w:val="BF769B6B"/>
    <w:rsid w:val="BFDB4684"/>
    <w:rsid w:val="BFFC2AD9"/>
    <w:rsid w:val="BFFDEE65"/>
    <w:rsid w:val="BFFF4102"/>
    <w:rsid w:val="C1DEAB96"/>
    <w:rsid w:val="C5FD30AF"/>
    <w:rsid w:val="C65EF46D"/>
    <w:rsid w:val="CAFE5D39"/>
    <w:rsid w:val="CF5D732F"/>
    <w:rsid w:val="D2F9674C"/>
    <w:rsid w:val="D4734CFE"/>
    <w:rsid w:val="D7D77FFD"/>
    <w:rsid w:val="D7FF28D3"/>
    <w:rsid w:val="DA1FD59D"/>
    <w:rsid w:val="DBBBEBC7"/>
    <w:rsid w:val="DBBF9B77"/>
    <w:rsid w:val="DFB8EB7A"/>
    <w:rsid w:val="E65E6BF0"/>
    <w:rsid w:val="E67FD6E4"/>
    <w:rsid w:val="E75DE683"/>
    <w:rsid w:val="E797917F"/>
    <w:rsid w:val="E7F57426"/>
    <w:rsid w:val="EAFFF632"/>
    <w:rsid w:val="EBE50BA7"/>
    <w:rsid w:val="EDFF51FE"/>
    <w:rsid w:val="EE7F4073"/>
    <w:rsid w:val="EEE9D7E5"/>
    <w:rsid w:val="EF7A7672"/>
    <w:rsid w:val="EFCF4517"/>
    <w:rsid w:val="F1FFE9B0"/>
    <w:rsid w:val="F2FF684F"/>
    <w:rsid w:val="F37F3C8D"/>
    <w:rsid w:val="F5F6A871"/>
    <w:rsid w:val="F7BDC2DB"/>
    <w:rsid w:val="F7DF1C76"/>
    <w:rsid w:val="FBAFA565"/>
    <w:rsid w:val="FBB0654E"/>
    <w:rsid w:val="FBB7319E"/>
    <w:rsid w:val="FBBF7FA5"/>
    <w:rsid w:val="FBF305FB"/>
    <w:rsid w:val="FBFD1799"/>
    <w:rsid w:val="FBFE8A7F"/>
    <w:rsid w:val="FBFF2564"/>
    <w:rsid w:val="FBFFD865"/>
    <w:rsid w:val="FBFFF508"/>
    <w:rsid w:val="FCBF940B"/>
    <w:rsid w:val="FDF724D9"/>
    <w:rsid w:val="FDF73C07"/>
    <w:rsid w:val="FE7B3BB2"/>
    <w:rsid w:val="FEAF8CE5"/>
    <w:rsid w:val="FEFFF001"/>
    <w:rsid w:val="FF6D47FE"/>
    <w:rsid w:val="FF6F8970"/>
    <w:rsid w:val="FF7DB65F"/>
    <w:rsid w:val="FF9E0B99"/>
    <w:rsid w:val="FFBC6446"/>
    <w:rsid w:val="FFD5312F"/>
    <w:rsid w:val="FFEF2472"/>
    <w:rsid w:val="FFFD877E"/>
    <w:rsid w:val="FFFF98CA"/>
    <w:rsid w:val="FFFFFA3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1"/>
      <w:szCs w:val="22"/>
      <w:lang w:val="en-US" w:eastAsia="zh-CN" w:bidi="ar-SA"/>
    </w:rPr>
  </w:style>
  <w:style w:type="character" w:default="1" w:styleId="2">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3">
    <w:name w:val="Hyperlink"/>
    <w:basedOn w:val="2"/>
    <w:qFormat/>
    <w:uiPriority w:val="0"/>
    <w:rPr>
      <w:color w:val="0000FF"/>
      <w:u w:val="single"/>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 Community_10.1.0.5672_F1E327BC-269C-435d-A152-05C5408002CA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2021-09-27T03:52:00Z</dcterms:created>
  <dc:creator>it-support</dc:creator>
  <cp:lastModifiedBy>it-support</cp:lastModifiedBy>
  <dcterms:modified xsi:type="dcterms:W3CDTF">2022-03-04T18:29:09Z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16393࢏-10.1.0.5672</vt:lpwstr>
  </property>
</Properties>
</file>