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6410"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TT2121</w:t>
            </w:r>
          </w:p>
        </w:tc>
      </w:tr>
    </w:tbl>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jc w:val="both"/>
        <w:rPr>
          <w:rFonts w:hint="default" w:asciiTheme="minorAscii" w:hAnsiTheme="minorAscii"/>
          <w:b w:val="0"/>
          <w:bCs w:val="0"/>
          <w:sz w:val="24"/>
          <w:szCs w:val="24"/>
          <w:lang w:val="en-US"/>
        </w:rPr>
      </w:pPr>
      <w:r>
        <w:rPr>
          <w:rFonts w:hint="default" w:asciiTheme="minorAscii" w:hAnsiTheme="minorAscii"/>
          <w:b w:val="0"/>
          <w:bCs w:val="0"/>
          <w:sz w:val="24"/>
          <w:szCs w:val="24"/>
          <w:lang w:val="en-US"/>
        </w:rPr>
        <w:t>In metal booking, as of now, there is an issue when safari bullion and big bullion bazaar on online changes their name with space variables, then it is becoming difficult every time to change the lot names to fetch the data. So, the user want to insert the “#”, so that the variable changes like character too doesn’t effect the online rates in the metal booking.</w:t>
      </w:r>
    </w:p>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lot names uses the characters.</w:t>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metal booking -&gt; General masters -&gt; Metal master -&gt; Add/ edit data -&gt; lot name</w:t>
      </w:r>
    </w:p>
    <w:p>
      <w:pPr>
        <w:numPr>
          <w:ilvl w:val="0"/>
          <w:numId w:val="0"/>
        </w:numPr>
        <w:jc w:val="left"/>
      </w:pPr>
    </w:p>
    <w:p>
      <w:pPr>
        <w:numPr>
          <w:ilvl w:val="0"/>
          <w:numId w:val="0"/>
        </w:numPr>
        <w:jc w:val="left"/>
        <w:rPr>
          <w:rFonts w:hint="default" w:asciiTheme="minorAscii" w:hAnsiTheme="minorAscii"/>
          <w:b w:val="0"/>
          <w:bCs w:val="0"/>
          <w:i w:val="0"/>
          <w:iCs w:val="0"/>
          <w:sz w:val="24"/>
          <w:szCs w:val="24"/>
          <w:lang w:val="en-US"/>
        </w:rPr>
      </w:pPr>
      <w:r>
        <w:drawing>
          <wp:inline distT="0" distB="0" distL="114300" distR="114300">
            <wp:extent cx="5160010" cy="2575560"/>
            <wp:effectExtent l="9525" t="9525" r="1206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7587" r="2026" b="5486"/>
                    <a:stretch>
                      <a:fillRect/>
                    </a:stretch>
                  </pic:blipFill>
                  <pic:spPr>
                    <a:xfrm>
                      <a:off x="0" y="0"/>
                      <a:ext cx="5160010" cy="2575560"/>
                    </a:xfrm>
                    <a:prstGeom prst="rect">
                      <a:avLst/>
                    </a:prstGeom>
                    <a:noFill/>
                    <a:ln>
                      <a:solidFill>
                        <a:schemeClr val="tx1"/>
                      </a:solidFill>
                    </a:ln>
                  </pic:spPr>
                </pic:pic>
              </a:graphicData>
            </a:graphic>
          </wp:inline>
        </w:drawing>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rPr>
          <w:rFonts w:hint="default" w:asciiTheme="minorAscii" w:hAnsiTheme="minorAscii"/>
          <w:b w:val="0"/>
          <w:bCs w:val="0"/>
          <w:i w:val="0"/>
          <w:iCs w:val="0"/>
          <w:sz w:val="24"/>
          <w:szCs w:val="24"/>
          <w:lang w:val="en-US"/>
        </w:rPr>
      </w:pPr>
      <w:r>
        <w:rPr>
          <w:rFonts w:hint="default"/>
          <w:sz w:val="24"/>
          <w:szCs w:val="24"/>
          <w:lang w:val="en-US"/>
        </w:rPr>
        <w:t xml:space="preserve">In </w:t>
      </w:r>
      <w:r>
        <w:rPr>
          <w:rFonts w:hint="default" w:asciiTheme="minorAscii" w:hAnsiTheme="minorAscii"/>
          <w:b w:val="0"/>
          <w:bCs w:val="0"/>
          <w:i w:val="0"/>
          <w:iCs w:val="0"/>
          <w:sz w:val="24"/>
          <w:szCs w:val="24"/>
          <w:lang w:val="en-US"/>
        </w:rPr>
        <w:t>In metal booking -&gt; General masters -&gt; Metal master -&gt; Add/ edit data -&gt; lot name</w:t>
      </w:r>
    </w:p>
    <w:p/>
    <w:p>
      <w:pPr>
        <w:jc w:val="center"/>
      </w:pPr>
      <w:r>
        <w:drawing>
          <wp:inline distT="0" distB="0" distL="114300" distR="114300">
            <wp:extent cx="781685" cy="1657985"/>
            <wp:effectExtent l="9525" t="9525" r="1651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t="32876" r="85158" b="11166"/>
                    <a:stretch>
                      <a:fillRect/>
                    </a:stretch>
                  </pic:blipFill>
                  <pic:spPr>
                    <a:xfrm>
                      <a:off x="0" y="0"/>
                      <a:ext cx="781685" cy="1657985"/>
                    </a:xfrm>
                    <a:prstGeom prst="rect">
                      <a:avLst/>
                    </a:prstGeom>
                    <a:noFill/>
                    <a:ln>
                      <a:solidFill>
                        <a:schemeClr val="tx1"/>
                      </a:solidFill>
                    </a:ln>
                  </pic:spPr>
                </pic:pic>
              </a:graphicData>
            </a:graphic>
          </wp:inline>
        </w:drawing>
      </w:r>
    </w:p>
    <w:p/>
    <w:p>
      <w:r>
        <w:drawing>
          <wp:inline distT="0" distB="0" distL="114300" distR="114300">
            <wp:extent cx="5179060" cy="2575560"/>
            <wp:effectExtent l="9525" t="9525" r="234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t="8230" r="1664" b="4844"/>
                    <a:stretch>
                      <a:fillRect/>
                    </a:stretch>
                  </pic:blipFill>
                  <pic:spPr>
                    <a:xfrm>
                      <a:off x="0" y="0"/>
                      <a:ext cx="5179060" cy="2575560"/>
                    </a:xfrm>
                    <a:prstGeom prst="rect">
                      <a:avLst/>
                    </a:prstGeom>
                    <a:noFill/>
                    <a:ln>
                      <a:solidFill>
                        <a:schemeClr val="tx1"/>
                      </a:solidFill>
                    </a:ln>
                  </pic:spPr>
                </pic:pic>
              </a:graphicData>
            </a:graphic>
          </wp:inline>
        </w:drawing>
      </w:r>
    </w:p>
    <w:p/>
    <w:p>
      <w:r>
        <w:drawing>
          <wp:inline distT="0" distB="0" distL="114300" distR="114300">
            <wp:extent cx="5160010" cy="2575560"/>
            <wp:effectExtent l="9525" t="9525" r="1206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srcRect t="7587" r="2026" b="5486"/>
                    <a:stretch>
                      <a:fillRect/>
                    </a:stretch>
                  </pic:blipFill>
                  <pic:spPr>
                    <a:xfrm>
                      <a:off x="0" y="0"/>
                      <a:ext cx="5160010" cy="2575560"/>
                    </a:xfrm>
                    <a:prstGeom prst="rect">
                      <a:avLst/>
                    </a:prstGeom>
                    <a:noFill/>
                    <a:ln>
                      <a:solidFill>
                        <a:schemeClr val="tx1"/>
                      </a:solidFill>
                    </a:ln>
                  </pic:spPr>
                </pic:pic>
              </a:graphicData>
            </a:graphic>
          </wp:inline>
        </w:drawing>
      </w:r>
    </w:p>
    <w:p/>
    <w:p>
      <w:pPr>
        <w:rPr>
          <w:rFonts w:hint="default"/>
          <w:sz w:val="24"/>
          <w:szCs w:val="24"/>
          <w:lang w:val="en-US"/>
        </w:rPr>
      </w:pPr>
      <w:r>
        <w:rPr>
          <w:rFonts w:hint="default"/>
          <w:sz w:val="24"/>
          <w:szCs w:val="24"/>
          <w:lang w:val="en-US"/>
        </w:rPr>
        <w:t>The lot names to be separated using the “#” symbol, so that the data with those variables are fetched though there any changes in the websites.</w:t>
      </w:r>
    </w:p>
    <w:p>
      <w:pPr>
        <w:rPr>
          <w:rFonts w:hint="default"/>
          <w:sz w:val="24"/>
          <w:szCs w:val="24"/>
          <w:lang w:val="en-US"/>
        </w:rPr>
      </w:pPr>
    </w:p>
    <w:p>
      <w:pPr>
        <w:rPr>
          <w:rFonts w:hint="default"/>
          <w:sz w:val="24"/>
          <w:szCs w:val="24"/>
          <w:lang w:val="en-US"/>
        </w:rPr>
      </w:pPr>
      <w:r>
        <w:rPr>
          <w:rFonts w:hint="default"/>
          <w:sz w:val="24"/>
          <w:szCs w:val="24"/>
          <w:lang w:val="en-US"/>
        </w:rPr>
        <w:t>Safari bullion</w:t>
      </w:r>
    </w:p>
    <w:p>
      <w:pPr>
        <w:rPr>
          <w:rFonts w:hint="default"/>
          <w:sz w:val="24"/>
          <w:szCs w:val="24"/>
          <w:lang w:val="en-US"/>
        </w:rPr>
      </w:pPr>
      <w:r>
        <w:rPr>
          <w:rFonts w:hint="default"/>
          <w:sz w:val="24"/>
          <w:szCs w:val="24"/>
          <w:lang w:val="en-US"/>
        </w:rPr>
        <w:t>Safari bullions.com</w:t>
      </w:r>
    </w:p>
    <w:p/>
    <w:p>
      <w:pPr>
        <w:rPr>
          <w:rFonts w:hint="default"/>
          <w:sz w:val="24"/>
          <w:szCs w:val="24"/>
          <w:lang w:val="en-US"/>
        </w:rPr>
      </w:pPr>
      <w:r>
        <w:drawing>
          <wp:inline distT="0" distB="0" distL="114300" distR="114300">
            <wp:extent cx="5179060" cy="2681605"/>
            <wp:effectExtent l="9525" t="9525" r="23495" b="215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rcRect t="4222" r="1664" b="5272"/>
                    <a:stretch>
                      <a:fillRect/>
                    </a:stretch>
                  </pic:blipFill>
                  <pic:spPr>
                    <a:xfrm>
                      <a:off x="0" y="0"/>
                      <a:ext cx="5179060" cy="2681605"/>
                    </a:xfrm>
                    <a:prstGeom prst="rect">
                      <a:avLst/>
                    </a:prstGeom>
                    <a:noFill/>
                    <a:ln>
                      <a:solidFill>
                        <a:schemeClr val="tx1"/>
                      </a:solidFill>
                    </a:ln>
                  </pic:spPr>
                </pic:pic>
              </a:graphicData>
            </a:graphic>
          </wp:inline>
        </w:drawing>
      </w:r>
    </w:p>
    <w:p>
      <w:pPr>
        <w:rPr>
          <w:rFonts w:hint="default"/>
          <w:sz w:val="24"/>
          <w:szCs w:val="24"/>
          <w:lang w:val="en-US"/>
        </w:rPr>
      </w:pPr>
    </w:p>
    <w:p>
      <w:pPr>
        <w:rPr>
          <w:rFonts w:hint="default"/>
          <w:sz w:val="24"/>
          <w:szCs w:val="24"/>
          <w:lang w:val="en-US"/>
        </w:rPr>
      </w:pPr>
      <w:r>
        <w:rPr>
          <w:rFonts w:hint="default"/>
          <w:sz w:val="24"/>
          <w:szCs w:val="24"/>
          <w:lang w:val="en-US"/>
        </w:rPr>
        <w:t>Big bullion</w:t>
      </w:r>
    </w:p>
    <w:p/>
    <w:p>
      <w:pPr>
        <w:rPr>
          <w:rFonts w:hint="default"/>
          <w:sz w:val="24"/>
          <w:szCs w:val="24"/>
          <w:lang w:val="en-US"/>
        </w:rPr>
      </w:pPr>
      <w:r>
        <w:drawing>
          <wp:inline distT="0" distB="0" distL="114300" distR="114300">
            <wp:extent cx="5160010" cy="2700020"/>
            <wp:effectExtent l="9525" t="9525" r="12065" b="1841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rcRect t="3601" r="2026" b="5272"/>
                    <a:stretch>
                      <a:fillRect/>
                    </a:stretch>
                  </pic:blipFill>
                  <pic:spPr>
                    <a:xfrm>
                      <a:off x="0" y="0"/>
                      <a:ext cx="5160010" cy="2700020"/>
                    </a:xfrm>
                    <a:prstGeom prst="rect">
                      <a:avLst/>
                    </a:prstGeom>
                    <a:noFill/>
                    <a:ln>
                      <a:solidFill>
                        <a:schemeClr val="tx1"/>
                      </a:solidFill>
                    </a:ln>
                  </pic:spPr>
                </pic:pic>
              </a:graphicData>
            </a:graphic>
          </wp:inline>
        </w:drawing>
      </w:r>
    </w:p>
    <w:p>
      <w:pPr>
        <w:rPr>
          <w:rFonts w:hint="default"/>
          <w:sz w:val="24"/>
          <w:szCs w:val="24"/>
          <w:lang w:val="en-US"/>
        </w:rPr>
      </w:pPr>
    </w:p>
    <w:p>
      <w:pPr>
        <w:rPr>
          <w:rFonts w:hint="default"/>
          <w:sz w:val="24"/>
          <w:szCs w:val="24"/>
          <w:lang w:val="en-US"/>
        </w:rPr>
      </w:pPr>
      <w:r>
        <w:rPr>
          <w:rFonts w:hint="default"/>
          <w:sz w:val="24"/>
          <w:szCs w:val="24"/>
          <w:lang w:val="en-US"/>
        </w:rPr>
        <w:t>Required lot name:</w:t>
      </w:r>
    </w:p>
    <w:p/>
    <w:p>
      <w:r>
        <w:drawing>
          <wp:inline distT="0" distB="0" distL="114300" distR="114300">
            <wp:extent cx="5154295" cy="2553970"/>
            <wp:effectExtent l="9525" t="9525" r="17780" b="1206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rcRect t="8444" r="2134" b="5358"/>
                    <a:stretch>
                      <a:fillRect/>
                    </a:stretch>
                  </pic:blipFill>
                  <pic:spPr>
                    <a:xfrm>
                      <a:off x="0" y="0"/>
                      <a:ext cx="5154295" cy="2553970"/>
                    </a:xfrm>
                    <a:prstGeom prst="rect">
                      <a:avLst/>
                    </a:prstGeom>
                    <a:noFill/>
                    <a:ln>
                      <a:solidFill>
                        <a:schemeClr val="tx1"/>
                      </a:solidFill>
                    </a:ln>
                  </pic:spPr>
                </pic:pic>
              </a:graphicData>
            </a:graphic>
          </wp:inline>
        </w:drawing>
      </w:r>
    </w:p>
    <w:p/>
    <w:p>
      <w:pPr>
        <w:rPr>
          <w:rFonts w:hint="default"/>
          <w:sz w:val="24"/>
          <w:szCs w:val="24"/>
          <w:lang w:val="en-US"/>
        </w:rPr>
      </w:pPr>
      <w:r>
        <w:rPr>
          <w:rFonts w:hint="default"/>
          <w:sz w:val="24"/>
          <w:szCs w:val="24"/>
          <w:lang w:val="en-US"/>
        </w:rPr>
        <w:t>OUTPUT:</w:t>
      </w:r>
    </w:p>
    <w:p>
      <w:pPr>
        <w:rPr>
          <w:rFonts w:hint="default"/>
          <w:sz w:val="24"/>
          <w:szCs w:val="24"/>
          <w:lang w:val="en-US"/>
        </w:rPr>
      </w:pPr>
      <w:r>
        <w:rPr>
          <w:rFonts w:hint="default"/>
          <w:sz w:val="24"/>
          <w:szCs w:val="24"/>
          <w:lang w:val="en-US"/>
        </w:rPr>
        <w:t>Lot name change</w:t>
      </w:r>
    </w:p>
    <w:p>
      <w:pPr>
        <w:rPr>
          <w:rFonts w:hint="default"/>
          <w:sz w:val="24"/>
          <w:szCs w:val="24"/>
          <w:lang w:val="en-US"/>
        </w:rPr>
      </w:pPr>
      <w:bookmarkStart w:id="0" w:name="_GoBack"/>
      <w:bookmarkEnd w:id="0"/>
    </w:p>
    <w:p>
      <w:pPr>
        <w:rPr>
          <w:rFonts w:hint="default"/>
          <w:sz w:val="24"/>
          <w:szCs w:val="24"/>
          <w:lang w:val="en-US"/>
        </w:rPr>
      </w:pPr>
      <w:r>
        <w:drawing>
          <wp:inline distT="0" distB="0" distL="114300" distR="114300">
            <wp:extent cx="5154295" cy="2553970"/>
            <wp:effectExtent l="9525" t="9525" r="17780" b="1206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9"/>
                    <a:srcRect t="8444" r="2134" b="5358"/>
                    <a:stretch>
                      <a:fillRect/>
                    </a:stretch>
                  </pic:blipFill>
                  <pic:spPr>
                    <a:xfrm>
                      <a:off x="0" y="0"/>
                      <a:ext cx="5154295" cy="2553970"/>
                    </a:xfrm>
                    <a:prstGeom prst="rect">
                      <a:avLst/>
                    </a:prstGeom>
                    <a:noFill/>
                    <a:ln>
                      <a:solidFill>
                        <a:schemeClr val="tx1"/>
                      </a:solid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C120B1"/>
    <w:rsid w:val="5CC12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2022-06-14T07:05:00Z</dcterms:created>
  <dc:creator>User</dc:creator>
  <cp:lastModifiedBy>User</cp:lastModifiedBy>
  <dcterms:modified xsi:type="dcterms:W3CDTF">2022-06-14T07:26:11Z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F1F8A29CADDF45C8807160A053A0DF37</vt:lpwstr>
  </property>
</Properties>
</file>