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outlineLvl w:val="0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Ticket ID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  <w:t>T101831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Ticket description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Created by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  <w:t>Harshali Rananaware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>Created on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IN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8"/>
                <w:szCs w:val="28"/>
                <w:lang w:val="en-IN"/>
              </w:rPr>
              <w:t>06 Jun</w:t>
            </w:r>
            <w:r>
              <w:rPr>
                <w:rFonts w:hint="default" w:ascii="Times New Roman" w:hAnsi="Times New Roman" w:cs="Times New Roman"/>
                <w:i w:val="0"/>
                <w:iCs w:val="0"/>
                <w:sz w:val="28"/>
                <w:szCs w:val="28"/>
              </w:rPr>
              <w:t xml:space="preserve"> 2022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Priority 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  <w:lang w:val="en-US"/>
              </w:rPr>
              <w:t>Very high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 w:val="0"/>
                <w:iCs w:val="0"/>
                <w:sz w:val="28"/>
                <w:szCs w:val="28"/>
                <w:vertAlign w:val="baseline"/>
                <w:lang w:val="en-US"/>
              </w:rPr>
              <w:t xml:space="preserve">Version </w:t>
            </w:r>
          </w:p>
        </w:tc>
        <w:tc>
          <w:tcPr>
            <w:tcW w:w="4261" w:type="dxa"/>
          </w:tcPr>
          <w:p>
            <w:pPr>
              <w:widowControl w:val="0"/>
              <w:jc w:val="both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vertAlign w:val="baseline"/>
              </w:rPr>
              <w:t>1</w:t>
            </w:r>
          </w:p>
        </w:tc>
      </w:tr>
    </w:tbl>
    <w:p>
      <w:pPr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rPr>
          <w:rFonts w:hint="default"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Terminologies 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Connect us - CU , Bill checking - BC </w:t>
      </w:r>
    </w:p>
    <w:p>
      <w:pP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>Proposed System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IN"/>
        </w:rPr>
        <w:t>:</w:t>
      </w:r>
      <w:r>
        <w:rPr>
          <w:rFonts w:hint="default" w:ascii="Times New Roman" w:hAnsi="Times New Roman" w:cs="Times New Roman"/>
          <w:sz w:val="28"/>
          <w:szCs w:val="28"/>
          <w:lang w:val="en-IN"/>
        </w:rPr>
        <w:t xml:space="preserve"> 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In CU -&gt; BC -&gt; Bill payments -&gt; download payment. In bill payment add two option.</w:t>
      </w:r>
    </w:p>
    <w:p>
      <w:pPr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1) </w:t>
      </w:r>
      <w:r>
        <w:rPr>
          <w:rFonts w:hint="default" w:ascii="Times New Roman" w:hAnsi="Times New Roman"/>
          <w:b/>
          <w:bCs/>
          <w:sz w:val="28"/>
          <w:szCs w:val="28"/>
        </w:rPr>
        <w:t>Utility Bill Payment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</w:p>
    <w:p>
      <w:pPr>
        <w:jc w:val="both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2) Auto update payment</w:t>
      </w:r>
    </w:p>
    <w:p>
      <w:pPr>
        <w:rPr>
          <w:rFonts w:hint="default" w:ascii="Times New Roman" w:hAnsi="Times New Roman" w:cs="Times New Roman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sz w:val="28"/>
          <w:szCs w:val="28"/>
          <w:lang w:val="en-IN"/>
        </w:rPr>
        <w:t xml:space="preserve"> </w:t>
      </w:r>
    </w:p>
    <w:p>
      <w:pPr>
        <w:rPr>
          <w:rFonts w:hint="default" w:ascii="Times New Roman" w:hAnsi="Times New Roman" w:cs="Times New Roman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sz w:val="28"/>
          <w:szCs w:val="28"/>
          <w:lang w:val="en-IN"/>
        </w:rPr>
        <w:t>In CU -&gt; BC -&gt; Bill checking Transaction.</w:t>
      </w:r>
    </w:p>
    <w:p>
      <w:pPr>
        <w:jc w:val="both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894205" cy="3405505"/>
            <wp:effectExtent l="0" t="0" r="10795" b="825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t="15092" r="84665" b="35894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340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Im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age 1</w:t>
      </w:r>
    </w:p>
    <w:p>
      <w:pPr>
        <w:jc w:val="left"/>
        <w:rPr>
          <w:sz w:val="28"/>
          <w:szCs w:val="28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sz w:val="28"/>
          <w:szCs w:val="28"/>
          <w:lang w:val="en-IN"/>
        </w:rPr>
        <w:t>In CU -&gt; BC -&gt; Bill checking Transaction click on “Add Data” ( Refer Image 2 ) open a form ( Refer Image 3 ) if we select bill type - “Light bill” then branch name is mandatory. Bill type is release then this bill show in the “</w:t>
      </w:r>
      <w:r>
        <w:rPr>
          <w:rFonts w:hint="default" w:ascii="Times New Roman" w:hAnsi="Times New Roman"/>
          <w:sz w:val="28"/>
          <w:szCs w:val="28"/>
          <w:lang w:val="en-IN"/>
        </w:rPr>
        <w:t>Utility Bill Payment”. Click on “Payment Details” then we can change a payment status.</w:t>
      </w:r>
    </w:p>
    <w:p>
      <w:pPr>
        <w:jc w:val="left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1901825</wp:posOffset>
                </wp:positionH>
                <wp:positionV relativeFrom="paragraph">
                  <wp:posOffset>859155</wp:posOffset>
                </wp:positionV>
                <wp:extent cx="1158240" cy="413385"/>
                <wp:effectExtent l="265430" t="6350" r="8890" b="266065"/>
                <wp:wrapNone/>
                <wp:docPr id="18" name="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1385" y="1697355"/>
                          <a:ext cx="1158240" cy="413385"/>
                        </a:xfrm>
                        <a:prstGeom prst="wedgeRectCallout">
                          <a:avLst>
                            <a:gd name="adj1" fmla="val -68859"/>
                            <a:gd name="adj2" fmla="val 10668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lang w:val="en-IN"/>
                              </w:rPr>
                            </w:pPr>
                            <w:r>
                              <w:rPr>
                                <w:rFonts w:hint="default"/>
                                <w:lang w:val="en-IN"/>
                              </w:rPr>
                              <w:t>Click on this refer Image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49.75pt;margin-top:67.65pt;height:32.55pt;width:91.2pt;z-index:251663360;v-text-anchor:middle;mso-width-relative:page;mso-height-relative:page;" fillcolor="#5B9BD5 [3204]" filled="t" stroked="t" coordsize="21600,21600" o:gfxdata="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PxZQ93aAAAACwEAAA8AAAAA&#10;AAAAAQAgAAAAIgAAAGRycy9kb3ducmV2LnhtbFBLAQIUABQAAAAIAIdO4kB1B4BTvQIAAJoFAAAO&#10;AAAAAAAAAAEAIAAAACkBAABkcnMvZTJvRG9jLnhtbFBLBQYAAAAABgAGAFkBAABYBgAAAAA=&#10;" adj="-4074,33843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lang w:val="en-IN"/>
                        </w:rPr>
                      </w:pPr>
                      <w:r>
                        <w:rPr>
                          <w:rFonts w:hint="default"/>
                          <w:lang w:val="en-IN"/>
                        </w:rPr>
                        <w:t>Click on this refer Image 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629400" cy="3002280"/>
            <wp:effectExtent l="0" t="0" r="0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Im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age 2</w:t>
      </w:r>
    </w:p>
    <w:p>
      <w:pPr>
        <w:jc w:val="both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6642100" cy="3576320"/>
            <wp:effectExtent l="0" t="0" r="2540" b="508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rcRect b="428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5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Im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age 3</w:t>
      </w:r>
    </w:p>
    <w:p>
      <w:pPr>
        <w:jc w:val="both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6642100" cy="1816100"/>
            <wp:effectExtent l="0" t="0" r="2540" b="1270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rcRect b="5139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Im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age 4</w:t>
      </w:r>
    </w:p>
    <w:p>
      <w:pPr>
        <w:jc w:val="center"/>
        <w:rPr>
          <w:rFonts w:hint="default"/>
          <w:sz w:val="28"/>
          <w:szCs w:val="28"/>
          <w:lang w:val="en-IN"/>
        </w:rPr>
      </w:pPr>
    </w:p>
    <w:p>
      <w:pPr>
        <w:rPr>
          <w:rFonts w:hint="default" w:ascii="Times New Roman" w:hAnsi="Times New Roman" w:cs="Times New Roman"/>
          <w:sz w:val="28"/>
          <w:szCs w:val="28"/>
          <w:lang w:val="en-IN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4853305</wp:posOffset>
                </wp:positionH>
                <wp:positionV relativeFrom="paragraph">
                  <wp:posOffset>1016000</wp:posOffset>
                </wp:positionV>
                <wp:extent cx="727075" cy="455930"/>
                <wp:effectExtent l="1170305" t="76200" r="16510" b="12700"/>
                <wp:wrapNone/>
                <wp:docPr id="14" name="Line Callout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87010" y="4389120"/>
                          <a:ext cx="727075" cy="455930"/>
                        </a:xfrm>
                        <a:prstGeom prst="borderCallout1">
                          <a:avLst>
                            <a:gd name="adj1" fmla="val 54317"/>
                            <a:gd name="adj2" fmla="val -349"/>
                            <a:gd name="adj3" fmla="val -15320"/>
                            <a:gd name="adj4" fmla="val -16069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New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382.15pt;margin-top:80pt;height:35.9pt;width:57.25pt;z-index:251661312;v-text-anchor:middle;mso-width-relative:page;mso-height-relative:page;" fillcolor="#5B9BD5 [3204]" filled="t" stroked="t" coordsize="21600,21600" o:gfxdata="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DM&#10;srVB2gAAAAsBAAAPAAAAAAAAAAEAIAAAACIAAABkcnMvZG93bnJldi54bWxQSwECFAAUAAAACACH&#10;TuJAvU+gjM0CAADaBQAADgAAAAAAAAABACAAAAApAQAAZHJzL2Uyb0RvYy54bWxQSwUGAAAAAAYA&#10;BgBZAQAAaAYAAAAA&#10;" adj="-34711,-3309,-75,11732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New option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3305810</wp:posOffset>
                </wp:positionH>
                <wp:positionV relativeFrom="paragraph">
                  <wp:posOffset>738505</wp:posOffset>
                </wp:positionV>
                <wp:extent cx="1206500" cy="207645"/>
                <wp:effectExtent l="6350" t="6350" r="16510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4440" y="4123690"/>
                          <a:ext cx="1206500" cy="20764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o:spt="1" style="position:absolute;left:0pt;margin-left:260.3pt;margin-top:58.15pt;height:16.35pt;width:95pt;z-index:251662336;v-text-anchor:middle;mso-width-relative:page;mso-height-relative:page;" filled="f" stroked="t" coordsize="21600,21600" o:gfxdata="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KE9dvYAAAACwEAAA8AAAAAAAAAAQAgAAAAIgAAAGRycy9kb3ducmV2LnhtbFBL&#10;AQIUABQAAAAIAIdO4kBffuIyaAIAANwEAAAOAAAAAAAAAAEAIAAAACcBAABkcnMvZTJvRG9jLnht&#10;bFBLBQYAAAAABgAGAFkBAAABBgAAAAA=&#10;">
                <v:fill on="f" focussize="0,0"/>
                <v:stroke weight="1pt" color="#00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6360160" cy="2705100"/>
            <wp:effectExtent l="0" t="0" r="1016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8"/>
                    <a:srcRect l="4171" t="2943" b="24596"/>
                    <a:stretch>
                      <a:fillRect/>
                    </a:stretch>
                  </pic:blipFill>
                  <pic:spPr>
                    <a:xfrm>
                      <a:off x="0" y="0"/>
                      <a:ext cx="636016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Im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age 5</w:t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</w:p>
    <w:p>
      <w:pPr>
        <w:jc w:val="both"/>
        <w:rPr>
          <w:rFonts w:hint="default" w:ascii="Times New Roman" w:hAnsi="Times New Roman" w:eastAsia="Sans Serif" w:cs="Times New Roman"/>
          <w:b/>
          <w:bCs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1) download payment</w:t>
      </w:r>
      <w:r>
        <w:rPr>
          <w:rFonts w:hint="default" w:ascii="Times New Roman" w:hAnsi="Times New Roman" w:cs="Times New Roman"/>
          <w:sz w:val="28"/>
          <w:szCs w:val="28"/>
        </w:rPr>
        <w:t xml:space="preserve"> - Click on download payment then enter till date then bill type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lights bills and telephone bills show ( Refer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Image 6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 ) . Click on download payment list then file download in text format ( Refer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Image 7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 ). Any filed is blank then show in different color. After download file then point status auto change “ confirmation pending ”.</w:t>
      </w: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</w:p>
    <w:p>
      <w:pPr>
        <w:jc w:val="both"/>
        <w:rPr>
          <w:rFonts w:hint="default" w:ascii="Times New Roman" w:hAnsi="Times New Roman" w:eastAsia="Sans Serif" w:cs="Times New Roman"/>
          <w:b/>
          <w:bCs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1057910</wp:posOffset>
                </wp:positionV>
                <wp:extent cx="1310640" cy="398780"/>
                <wp:effectExtent l="1308100" t="142240" r="7620" b="17780"/>
                <wp:wrapNone/>
                <wp:docPr id="7" name="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35015" y="7287260"/>
                          <a:ext cx="1310640" cy="398780"/>
                        </a:xfrm>
                        <a:prstGeom prst="wedgeRectCallout">
                          <a:avLst>
                            <a:gd name="adj1" fmla="val -145930"/>
                            <a:gd name="adj2" fmla="val -8216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Theme="minorEastAsia"/>
                                <w:sz w:val="18"/>
                              </w:rPr>
                            </w:pPr>
                            <w:r>
                              <w:rPr>
                                <w:rFonts w:eastAsiaTheme="minorEastAsia"/>
                                <w:sz w:val="18"/>
                              </w:rPr>
                              <w:t>Click here to view this window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20.75pt;margin-top:83.3pt;height:31.4pt;width:103.2pt;z-index:251659264;v-text-anchor:middle;mso-width-relative:page;mso-height-relative:page;" fillcolor="#5B9BD5 [3204]" filled="t" stroked="t" coordsize="21600,21600" o:gfxdata="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AetFIk2QAAAAwBAAAPAAAAAAAA&#10;AAEAIAAAACIAAABkcnMvZG93bnJldi54bWxQSwECFAAUAAAACACHTuJAzCvvxrwCAACZBQAADgAA&#10;AAAAAAABACAAAAAoAQAAZHJzL2Uyb0RvYy54bWxQSwUGAAAAAAYABgBZAQAAVgYAAAAA&#10;" adj="-20721,-6948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eastAsiaTheme="minorEastAsia"/>
                          <w:sz w:val="18"/>
                        </w:rPr>
                      </w:pPr>
                      <w:r>
                        <w:rPr>
                          <w:rFonts w:eastAsiaTheme="minorEastAsia"/>
                          <w:sz w:val="18"/>
                        </w:rPr>
                        <w:t>Click here to view this window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6330950" cy="3646805"/>
            <wp:effectExtent l="0" t="0" r="11430" b="13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rcRect l="4612" t="2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Im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age 6</w:t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</w:pPr>
    </w:p>
    <w:p>
      <w:pPr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6642100" cy="2602230"/>
            <wp:effectExtent l="0" t="0" r="762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Im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age 7</w:t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</w:p>
    <w:p>
      <w:pPr>
        <w:numPr>
          <w:ilvl w:val="0"/>
          <w:numId w:val="1"/>
        </w:numPr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Auto update payment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 - Receive bank file then the user can upload this file by using “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uto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U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pdate payment” ( Refer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Image 9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 ) . </w:t>
      </w:r>
    </w:p>
    <w:p>
      <w:pPr>
        <w:numPr>
          <w:numId w:val="0"/>
        </w:numPr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The user can add text file and after click on update button then and upload successfully. </w:t>
      </w:r>
    </w:p>
    <w:p>
      <w:pPr>
        <w:numPr>
          <w:numId w:val="0"/>
        </w:numPr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CU -&gt; BC -&gt; Bill checking transaction point against p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oint status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 xml:space="preserve">change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auto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confirmation pending” to “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paid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”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.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If any issue from bank side then status is bank reject. Give cancel option. Click on cancel then the show mai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n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 window ( Refer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Image 5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 ). 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</w:p>
    <w:p>
      <w:pPr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5767070</wp:posOffset>
                </wp:positionH>
                <wp:positionV relativeFrom="paragraph">
                  <wp:posOffset>1067435</wp:posOffset>
                </wp:positionV>
                <wp:extent cx="1310640" cy="398780"/>
                <wp:effectExtent l="1308100" t="142240" r="7620" b="17780"/>
                <wp:wrapNone/>
                <wp:docPr id="10" name="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00725" y="7586980"/>
                          <a:ext cx="1310640" cy="398780"/>
                        </a:xfrm>
                        <a:prstGeom prst="wedgeRectCallout">
                          <a:avLst>
                            <a:gd name="adj1" fmla="val -145930"/>
                            <a:gd name="adj2" fmla="val -8216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18"/>
                                <w:lang w:val="en-IN"/>
                              </w:rPr>
                            </w:pPr>
                            <w:r>
                              <w:rPr>
                                <w:rFonts w:eastAsiaTheme="minorEastAsia"/>
                                <w:sz w:val="18"/>
                              </w:rPr>
                              <w:t xml:space="preserve">Click here to </w:t>
                            </w:r>
                            <w:r>
                              <w:rPr>
                                <w:sz w:val="18"/>
                              </w:rPr>
                              <w:t xml:space="preserve">refer img </w:t>
                            </w:r>
                            <w:r>
                              <w:rPr>
                                <w:rFonts w:hint="default"/>
                                <w:sz w:val="18"/>
                                <w:lang w:val="en-IN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54.1pt;margin-top:84.05pt;height:31.4pt;width:103.2pt;z-index:251660288;v-text-anchor:middle;mso-width-relative:page;mso-height-relative:page;" fillcolor="#5B9BD5 [3204]" filled="t" stroked="t" coordsize="21600,21600" o:gfxdata="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Aw94nLZAAAADAEAAA8AAAAAAAAA&#10;AQAgAAAAIgAAAGRycy9kb3ducmV2LnhtbFBLAQIUABQAAAAIAIdO4kCgvdRCuwIAAJsFAAAOAAAA&#10;AAAAAAEAIAAAACgBAABkcnMvZTJvRG9jLnhtbFBLBQYAAAAABgAGAFkBAABVBgAAAAA=&#10;" adj="-20721,-6948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sz w:val="18"/>
                          <w:lang w:val="en-IN"/>
                        </w:rPr>
                      </w:pPr>
                      <w:r>
                        <w:rPr>
                          <w:rFonts w:eastAsiaTheme="minorEastAsia"/>
                          <w:sz w:val="18"/>
                        </w:rPr>
                        <w:t xml:space="preserve">Click here to </w:t>
                      </w:r>
                      <w:r>
                        <w:rPr>
                          <w:sz w:val="18"/>
                        </w:rPr>
                        <w:t xml:space="preserve">refer img </w:t>
                      </w:r>
                      <w:r>
                        <w:rPr>
                          <w:rFonts w:hint="default"/>
                          <w:sz w:val="18"/>
                          <w:lang w:val="en-I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6330950" cy="3646805"/>
            <wp:effectExtent l="0" t="0" r="11430" b="133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9"/>
                    <a:srcRect l="4612" t="2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Im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age 8</w:t>
      </w:r>
    </w:p>
    <w:p>
      <w:pPr>
        <w:jc w:val="left"/>
        <w:rPr>
          <w:rFonts w:hint="default" w:ascii="Times New Roman" w:hAnsi="Times New Roman" w:cs="Times New Roman"/>
          <w:sz w:val="28"/>
          <w:szCs w:val="28"/>
        </w:rPr>
      </w:pPr>
    </w:p>
    <w:p>
      <w:pPr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sz w:val="28"/>
          <w:szCs w:val="28"/>
        </w:rPr>
        <w:drawing>
          <wp:inline distT="0" distB="0" distL="114300" distR="114300">
            <wp:extent cx="6637655" cy="1896745"/>
            <wp:effectExtent l="0" t="0" r="1206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Im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age 9</w:t>
      </w:r>
    </w:p>
    <w:p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</w:p>
    <w:p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“ Auto update payment ” Auto update in padm bank payment HO.</w:t>
      </w:r>
    </w:p>
    <w:p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6642100" cy="3736340"/>
            <wp:effectExtent l="0" t="0" r="2540" b="1270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8"/>
          <w:szCs w:val="28"/>
          <w:lang w:val="en-I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Im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IN"/>
        </w:rPr>
        <w:t>age 10</w:t>
      </w:r>
    </w:p>
    <w:p>
      <w:pPr>
        <w:jc w:val="center"/>
        <w:rPr>
          <w:rFonts w:hint="default"/>
          <w:sz w:val="28"/>
          <w:szCs w:val="28"/>
        </w:rPr>
      </w:pPr>
    </w:p>
    <w:p>
      <w:pPr>
        <w:rPr>
          <w:rFonts w:hint="default" w:ascii="Times New Roman" w:hAnsi="Times New Roman" w:cs="Times New Roman"/>
          <w:sz w:val="28"/>
          <w:szCs w:val="28"/>
        </w:rPr>
      </w:pPr>
    </w:p>
    <w:sectPr>
      <w:pgSz w:w="11906" w:h="16838"/>
      <w:pgMar w:top="720" w:right="720" w:bottom="720" w:left="720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 Serif">
    <w:altName w:val="Microsoft Sans Serif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6198C1"/>
    <w:multiLevelType w:val="singleLevel"/>
    <w:tmpl w:val="616198C1"/>
    <w:lvl w:ilvl="0" w:tentative="0">
      <w:start w:val="2"/>
      <w:numFmt w:val="decimal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DBF4B51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2A263F0"/>
    <w:rsid w:val="05F6627E"/>
    <w:rsid w:val="0F976F7D"/>
    <w:rsid w:val="16073919"/>
    <w:rsid w:val="184D0F91"/>
    <w:rsid w:val="1CAE1118"/>
    <w:rsid w:val="1EAC5781"/>
    <w:rsid w:val="2C077995"/>
    <w:rsid w:val="2DF426D0"/>
    <w:rsid w:val="33163448"/>
    <w:rsid w:val="37DB201E"/>
    <w:rsid w:val="3A427AF9"/>
    <w:rsid w:val="3D225107"/>
    <w:rsid w:val="4172247D"/>
    <w:rsid w:val="4A4619C3"/>
    <w:rsid w:val="510D51EC"/>
    <w:rsid w:val="52CA4BB3"/>
    <w:rsid w:val="54D01DC4"/>
    <w:rsid w:val="55EB1314"/>
    <w:rsid w:val="601C4E0D"/>
    <w:rsid w:val="66FE69FE"/>
    <w:rsid w:val="6FE95597"/>
    <w:rsid w:val="702314C8"/>
    <w:rsid w:val="72D365C2"/>
    <w:rsid w:val="78EF71BB"/>
    <w:rsid w:val="7D2D5B47"/>
    <w:rsid w:val="BDBF4B51"/>
    <w:rsid w:val="BDF1641D"/>
    <w:rsid w:val="BFFFC70A"/>
    <w:rsid w:val="CEF6A641"/>
    <w:rsid w:val="DEFC704B"/>
    <w:rsid w:val="FB71CC04"/>
    <w:rsid w:val="FFFC8F0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2021-10-09T18:44:00Z</dcterms:created>
  <dc:creator>it-support</dc:creator>
  <cp:lastModifiedBy>user</cp:lastModifiedBy>
  <dcterms:modified xsi:type="dcterms:W3CDTF">2022-06-06T13:31:37Z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1033-11.2.0.11130</vt:lpwstr>
  </property>
  <property fmtid="{D5CDD505-2E9C-101B-9397-08002B2CF9AE}" pid="3" name="ICV">
    <vt:lpwstr>DE74385E9E1F4D52BA46888085A1FF0E</vt:lpwstr>
  </property>
</Properties>
</file>